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8B5D" w14:textId="12EEB28B" w:rsidR="00CC28E8" w:rsidRPr="00153BCD" w:rsidRDefault="00B46B0B" w:rsidP="0039556E">
      <w:pPr>
        <w:ind w:left="2160"/>
        <w:rPr>
          <w:rFonts w:ascii="Inter" w:hAnsi="Inter" w:cs="Arial"/>
          <w:b/>
        </w:rPr>
      </w:pPr>
      <w:r w:rsidRPr="00153BCD">
        <w:rPr>
          <w:rFonts w:ascii="Inter" w:hAnsi="Inter" w:cs="Arial"/>
          <w:b/>
        </w:rPr>
        <w:t xml:space="preserve">    </w:t>
      </w:r>
      <w:r w:rsidR="00BF23C6" w:rsidRPr="00153BCD">
        <w:rPr>
          <w:rFonts w:ascii="Inter" w:hAnsi="Inter" w:cs="Arial"/>
          <w:b/>
        </w:rPr>
        <w:t xml:space="preserve">        </w:t>
      </w:r>
      <w:r w:rsidR="0039556E" w:rsidRPr="00153BCD">
        <w:rPr>
          <w:rFonts w:ascii="Inter" w:hAnsi="Inter" w:cs="Arial"/>
          <w:b/>
        </w:rPr>
        <w:t xml:space="preserve"> </w:t>
      </w:r>
      <w:proofErr w:type="spellStart"/>
      <w:r w:rsidR="00CC28E8" w:rsidRPr="00153BCD">
        <w:rPr>
          <w:rFonts w:ascii="Inter" w:hAnsi="Inter" w:cs="Arial"/>
          <w:b/>
        </w:rPr>
        <w:t>Vot</w:t>
      </w:r>
      <w:proofErr w:type="spellEnd"/>
      <w:r w:rsidR="00CC28E8" w:rsidRPr="00153BCD">
        <w:rPr>
          <w:rFonts w:ascii="Inter" w:hAnsi="Inter" w:cs="Arial"/>
          <w:b/>
        </w:rPr>
        <w:t xml:space="preserve"> </w:t>
      </w:r>
      <w:proofErr w:type="spellStart"/>
      <w:r w:rsidR="00CC28E8" w:rsidRPr="00153BCD">
        <w:rPr>
          <w:rFonts w:ascii="Inter" w:hAnsi="Inter" w:cs="Arial"/>
          <w:b/>
        </w:rPr>
        <w:t>prin</w:t>
      </w:r>
      <w:proofErr w:type="spellEnd"/>
      <w:r w:rsidR="00CC28E8" w:rsidRPr="00153BCD">
        <w:rPr>
          <w:rFonts w:ascii="Inter" w:hAnsi="Inter" w:cs="Arial"/>
          <w:b/>
        </w:rPr>
        <w:t xml:space="preserve"> </w:t>
      </w:r>
      <w:proofErr w:type="spellStart"/>
      <w:r w:rsidR="00CC28E8" w:rsidRPr="00153BCD">
        <w:rPr>
          <w:rFonts w:ascii="Inter" w:hAnsi="Inter" w:cs="Arial"/>
          <w:b/>
        </w:rPr>
        <w:t>corespondenţă</w:t>
      </w:r>
      <w:proofErr w:type="spellEnd"/>
      <w:r w:rsidR="0039556E" w:rsidRPr="00153BCD">
        <w:rPr>
          <w:rFonts w:ascii="Inter" w:hAnsi="Inter" w:cs="Arial"/>
          <w:b/>
        </w:rPr>
        <w:t xml:space="preserve"> </w:t>
      </w:r>
      <w:r w:rsidR="00CC28E8" w:rsidRPr="00153BCD">
        <w:rPr>
          <w:rFonts w:ascii="Inter" w:hAnsi="Inter" w:cs="Arial"/>
          <w:b/>
          <w:lang w:val="pt-BR"/>
        </w:rPr>
        <w:t>pentru</w:t>
      </w:r>
      <w:r w:rsidR="0039556E" w:rsidRPr="00153BCD">
        <w:rPr>
          <w:rFonts w:ascii="Inter" w:hAnsi="Inter" w:cs="Arial"/>
          <w:b/>
          <w:lang w:val="pt-BR"/>
        </w:rPr>
        <w:t xml:space="preserve"> </w:t>
      </w:r>
      <w:r w:rsidR="00CC28E8" w:rsidRPr="00153BCD">
        <w:rPr>
          <w:rFonts w:ascii="Inter" w:hAnsi="Inter" w:cs="Arial"/>
          <w:b/>
        </w:rPr>
        <w:t>AG</w:t>
      </w:r>
      <w:r w:rsidR="00764C44" w:rsidRPr="00153BCD">
        <w:rPr>
          <w:rFonts w:ascii="Inter" w:hAnsi="Inter" w:cs="Arial"/>
          <w:b/>
        </w:rPr>
        <w:t>E</w:t>
      </w:r>
      <w:r w:rsidR="00CC28E8" w:rsidRPr="00153BCD">
        <w:rPr>
          <w:rFonts w:ascii="Inter" w:hAnsi="Inter" w:cs="Arial"/>
          <w:b/>
        </w:rPr>
        <w:t>A BCR</w:t>
      </w:r>
    </w:p>
    <w:p w14:paraId="4066E04D" w14:textId="5AF3CC00" w:rsidR="00CC28E8" w:rsidRPr="00153BCD" w:rsidRDefault="00CC28E8" w:rsidP="00CC28E8">
      <w:pPr>
        <w:jc w:val="center"/>
        <w:rPr>
          <w:rFonts w:ascii="Inter" w:hAnsi="Inter" w:cs="Arial"/>
          <w:b/>
        </w:rPr>
      </w:pPr>
      <w:proofErr w:type="spellStart"/>
      <w:r w:rsidRPr="00153BCD">
        <w:rPr>
          <w:rFonts w:ascii="Inter" w:hAnsi="Inter" w:cs="Arial"/>
          <w:b/>
        </w:rPr>
        <w:t>convocata</w:t>
      </w:r>
      <w:proofErr w:type="spellEnd"/>
      <w:r w:rsidRPr="00153BCD">
        <w:rPr>
          <w:rFonts w:ascii="Inter" w:hAnsi="Inter" w:cs="Arial"/>
          <w:b/>
        </w:rPr>
        <w:t xml:space="preserve"> </w:t>
      </w:r>
      <w:proofErr w:type="spellStart"/>
      <w:r w:rsidRPr="00153BCD">
        <w:rPr>
          <w:rFonts w:ascii="Inter" w:hAnsi="Inter" w:cs="Arial"/>
          <w:b/>
        </w:rPr>
        <w:t>pentru</w:t>
      </w:r>
      <w:proofErr w:type="spellEnd"/>
      <w:r w:rsidRPr="00153BCD">
        <w:rPr>
          <w:rFonts w:ascii="Inter" w:hAnsi="Inter" w:cs="Arial"/>
          <w:b/>
        </w:rPr>
        <w:t xml:space="preserve"> data de </w:t>
      </w:r>
      <w:r w:rsidR="007A4A5C" w:rsidRPr="00153BCD">
        <w:rPr>
          <w:rFonts w:ascii="Inter" w:hAnsi="Inter" w:cs="Arial"/>
          <w:b/>
        </w:rPr>
        <w:t>2</w:t>
      </w:r>
      <w:r w:rsidR="00153BCD" w:rsidRPr="00153BCD">
        <w:rPr>
          <w:rFonts w:ascii="Inter" w:hAnsi="Inter" w:cs="Arial"/>
          <w:b/>
        </w:rPr>
        <w:t>4</w:t>
      </w:r>
      <w:r w:rsidRPr="00153BCD">
        <w:rPr>
          <w:rFonts w:ascii="Inter" w:hAnsi="Inter" w:cs="Arial"/>
          <w:b/>
        </w:rPr>
        <w:t>.</w:t>
      </w:r>
      <w:r w:rsidR="007A4A5C" w:rsidRPr="00153BCD">
        <w:rPr>
          <w:rFonts w:ascii="Inter" w:hAnsi="Inter" w:cs="Arial"/>
          <w:b/>
        </w:rPr>
        <w:t>04</w:t>
      </w:r>
      <w:r w:rsidRPr="00153BCD">
        <w:rPr>
          <w:rFonts w:ascii="Inter" w:hAnsi="Inter" w:cs="Arial"/>
          <w:b/>
        </w:rPr>
        <w:t>.202</w:t>
      </w:r>
      <w:r w:rsidR="00153BCD" w:rsidRPr="00153BCD">
        <w:rPr>
          <w:rFonts w:ascii="Inter" w:hAnsi="Inter" w:cs="Arial"/>
          <w:b/>
        </w:rPr>
        <w:t>3</w:t>
      </w:r>
      <w:r w:rsidR="0039556E" w:rsidRPr="00153BCD">
        <w:rPr>
          <w:rFonts w:ascii="Inter" w:hAnsi="Inter" w:cs="Arial"/>
          <w:b/>
        </w:rPr>
        <w:t xml:space="preserve"> </w:t>
      </w:r>
      <w:r w:rsidR="005662EB" w:rsidRPr="00153BCD">
        <w:rPr>
          <w:rFonts w:ascii="Inter" w:hAnsi="Inter" w:cs="Arial"/>
          <w:b/>
        </w:rPr>
        <w:t xml:space="preserve"> </w:t>
      </w:r>
    </w:p>
    <w:p w14:paraId="55E5F085" w14:textId="7148F3F5" w:rsidR="00153BCD" w:rsidRPr="00153BCD" w:rsidRDefault="00153BCD" w:rsidP="00CC28E8">
      <w:pPr>
        <w:jc w:val="center"/>
        <w:rPr>
          <w:rFonts w:ascii="Inter" w:hAnsi="Inter" w:cs="Arial"/>
          <w:b/>
        </w:rPr>
      </w:pPr>
    </w:p>
    <w:p w14:paraId="16C3EF73" w14:textId="77777777" w:rsidR="00153BCD" w:rsidRPr="00153BCD" w:rsidRDefault="00153BCD" w:rsidP="00CC28E8">
      <w:pPr>
        <w:jc w:val="center"/>
        <w:rPr>
          <w:rFonts w:ascii="Inter" w:hAnsi="Inter" w:cs="Arial"/>
          <w:b/>
        </w:rPr>
      </w:pPr>
    </w:p>
    <w:p w14:paraId="144F111E" w14:textId="3A82A9E4" w:rsidR="00CC28E8" w:rsidRPr="00153BCD" w:rsidRDefault="00CC28E8" w:rsidP="00CC28E8">
      <w:pPr>
        <w:spacing w:after="0" w:line="240" w:lineRule="auto"/>
        <w:jc w:val="both"/>
        <w:rPr>
          <w:rFonts w:ascii="Inter" w:hAnsi="Inter" w:cs="Arial"/>
          <w:b/>
        </w:rPr>
      </w:pPr>
      <w:r w:rsidRPr="00153BCD">
        <w:rPr>
          <w:rFonts w:ascii="Inter" w:hAnsi="Inter" w:cs="Arial"/>
          <w:b/>
          <w:lang w:val="pt-BR"/>
        </w:rPr>
        <w:t>Numele actionarului</w:t>
      </w:r>
      <w:r w:rsidR="0039556E" w:rsidRPr="00153BCD">
        <w:rPr>
          <w:rFonts w:ascii="Inter" w:hAnsi="Inter" w:cs="Arial"/>
          <w:b/>
          <w:lang w:val="pt-BR"/>
        </w:rPr>
        <w:t xml:space="preserve"> :..................................................</w:t>
      </w:r>
      <w:r w:rsidRPr="00153BCD">
        <w:rPr>
          <w:rFonts w:ascii="Inter" w:hAnsi="Inter" w:cs="Arial"/>
          <w:b/>
        </w:rPr>
        <w:tab/>
      </w:r>
    </w:p>
    <w:p w14:paraId="41BC7236" w14:textId="77777777" w:rsidR="003209CA" w:rsidRPr="00153BCD" w:rsidRDefault="003209CA" w:rsidP="00CC28E8">
      <w:pPr>
        <w:spacing w:after="0" w:line="240" w:lineRule="auto"/>
        <w:jc w:val="both"/>
        <w:rPr>
          <w:rFonts w:ascii="Inter" w:hAnsi="Inter" w:cs="Arial"/>
          <w:b/>
        </w:rPr>
      </w:pPr>
    </w:p>
    <w:p w14:paraId="0002C50F" w14:textId="16192268" w:rsidR="00CC28E8" w:rsidRPr="00153BCD" w:rsidRDefault="00540425" w:rsidP="00CC28E8">
      <w:pPr>
        <w:spacing w:after="0" w:line="240" w:lineRule="auto"/>
        <w:jc w:val="both"/>
        <w:rPr>
          <w:rFonts w:ascii="Inter" w:hAnsi="Inter" w:cs="Arial"/>
          <w:b/>
          <w:i/>
          <w:lang w:val="pt-BR"/>
        </w:rPr>
      </w:pPr>
      <w:r w:rsidRPr="00153BCD">
        <w:rPr>
          <w:rFonts w:ascii="Inter" w:hAnsi="Inter" w:cs="Arial"/>
          <w:b/>
          <w:i/>
          <w:lang w:val="pt-BR"/>
        </w:rPr>
        <w:t>CNP</w:t>
      </w:r>
      <w:r w:rsidR="0039556E" w:rsidRPr="00153BCD">
        <w:rPr>
          <w:rFonts w:ascii="Inter" w:hAnsi="Inter" w:cs="Arial"/>
          <w:b/>
          <w:i/>
          <w:lang w:val="pt-BR"/>
        </w:rPr>
        <w:t xml:space="preserve"> </w:t>
      </w:r>
      <w:r w:rsidRPr="00153BCD">
        <w:rPr>
          <w:rFonts w:ascii="Inter" w:hAnsi="Inter" w:cs="Arial"/>
          <w:b/>
          <w:i/>
          <w:lang w:val="pt-BR"/>
        </w:rPr>
        <w:t>.........................................................</w:t>
      </w:r>
    </w:p>
    <w:p w14:paraId="4A1CDA10" w14:textId="77777777" w:rsidR="00CC28E8" w:rsidRPr="00153BCD" w:rsidRDefault="00CC28E8" w:rsidP="00CC28E8">
      <w:pPr>
        <w:spacing w:after="0" w:line="240" w:lineRule="auto"/>
        <w:jc w:val="both"/>
        <w:rPr>
          <w:rFonts w:ascii="Inter" w:hAnsi="Inter" w:cs="Arial"/>
          <w:b/>
          <w:i/>
          <w:lang w:val="pt-BR"/>
        </w:rPr>
      </w:pPr>
    </w:p>
    <w:p w14:paraId="61FEFAB4" w14:textId="71D6BF50" w:rsidR="00CC28E8" w:rsidRPr="00153BCD" w:rsidRDefault="00CC28E8" w:rsidP="00CC28E8">
      <w:pPr>
        <w:jc w:val="both"/>
        <w:rPr>
          <w:rFonts w:ascii="Inter" w:hAnsi="Inter" w:cs="Arial"/>
          <w:b/>
          <w:lang w:val="pt-BR"/>
        </w:rPr>
      </w:pPr>
      <w:r w:rsidRPr="00153BCD">
        <w:rPr>
          <w:rFonts w:ascii="Inter" w:hAnsi="Inter" w:cs="Arial"/>
          <w:b/>
          <w:lang w:val="pt-BR"/>
        </w:rPr>
        <w:t xml:space="preserve">Numarul de actiuni detinute de actionar la data de referinta </w:t>
      </w:r>
      <w:r w:rsidR="007A4A5C" w:rsidRPr="00153BCD">
        <w:rPr>
          <w:rFonts w:ascii="Inter" w:hAnsi="Inter" w:cs="Arial"/>
          <w:b/>
          <w:lang w:val="pt-BR"/>
        </w:rPr>
        <w:t>02</w:t>
      </w:r>
      <w:r w:rsidRPr="00153BCD">
        <w:rPr>
          <w:rFonts w:ascii="Inter" w:hAnsi="Inter" w:cs="Arial"/>
          <w:b/>
          <w:lang w:val="pt-BR"/>
        </w:rPr>
        <w:t>.</w:t>
      </w:r>
      <w:r w:rsidR="007A4A5C" w:rsidRPr="00153BCD">
        <w:rPr>
          <w:rFonts w:ascii="Inter" w:hAnsi="Inter" w:cs="Arial"/>
          <w:b/>
          <w:lang w:val="pt-BR"/>
        </w:rPr>
        <w:t>04</w:t>
      </w:r>
      <w:r w:rsidRPr="00153BCD">
        <w:rPr>
          <w:rFonts w:ascii="Inter" w:hAnsi="Inter" w:cs="Arial"/>
          <w:b/>
          <w:lang w:val="pt-BR"/>
        </w:rPr>
        <w:t>.202</w:t>
      </w:r>
      <w:r w:rsidR="00153BCD" w:rsidRPr="00153BCD">
        <w:rPr>
          <w:rFonts w:ascii="Inter" w:hAnsi="Inter" w:cs="Arial"/>
          <w:b/>
          <w:lang w:val="pt-BR"/>
        </w:rPr>
        <w:t>3</w:t>
      </w:r>
      <w:r w:rsidRPr="00153BCD">
        <w:rPr>
          <w:rFonts w:ascii="Inter" w:hAnsi="Inter" w:cs="Arial"/>
          <w:b/>
          <w:lang w:val="pt-BR"/>
        </w:rPr>
        <w:t>: ____________________</w:t>
      </w:r>
    </w:p>
    <w:p w14:paraId="2E02E579" w14:textId="0B7EFBE8" w:rsidR="00CC28E8" w:rsidRPr="00153BCD" w:rsidRDefault="00CC28E8" w:rsidP="00AC02A9">
      <w:pPr>
        <w:jc w:val="both"/>
        <w:rPr>
          <w:rFonts w:ascii="Inter" w:hAnsi="Inter" w:cs="Arial"/>
          <w:lang w:val="pt-BR"/>
        </w:rPr>
      </w:pPr>
      <w:r w:rsidRPr="00153BCD">
        <w:rPr>
          <w:rFonts w:ascii="Inter" w:hAnsi="Inter" w:cs="Arial"/>
          <w:lang w:val="pt-BR"/>
        </w:rPr>
        <w:t xml:space="preserve">Vă transmit votul cu privire la documentele/propunerile prezentate spre aprobare </w:t>
      </w:r>
      <w:r w:rsidR="00CF191F" w:rsidRPr="00153BCD">
        <w:rPr>
          <w:rFonts w:ascii="Inter" w:hAnsi="Inter" w:cs="Arial"/>
          <w:lang w:val="pt-BR"/>
        </w:rPr>
        <w:t>AG</w:t>
      </w:r>
      <w:r w:rsidR="00764C44" w:rsidRPr="00153BCD">
        <w:rPr>
          <w:rFonts w:ascii="Inter" w:hAnsi="Inter" w:cs="Arial"/>
          <w:lang w:val="pt-BR"/>
        </w:rPr>
        <w:t>E</w:t>
      </w:r>
      <w:r w:rsidR="00CF191F" w:rsidRPr="00153BCD">
        <w:rPr>
          <w:rFonts w:ascii="Inter" w:hAnsi="Inter" w:cs="Arial"/>
          <w:lang w:val="pt-BR"/>
        </w:rPr>
        <w:t>A</w:t>
      </w:r>
      <w:r w:rsidRPr="00153BCD">
        <w:rPr>
          <w:rFonts w:ascii="Inter" w:hAnsi="Inter" w:cs="Arial"/>
          <w:lang w:val="pt-BR"/>
        </w:rPr>
        <w:t xml:space="preserve"> , astfel:</w:t>
      </w:r>
    </w:p>
    <w:p w14:paraId="3EC588C5" w14:textId="77777777" w:rsidR="00153BCD" w:rsidRPr="00153BCD" w:rsidRDefault="00153BCD" w:rsidP="00CC28E8">
      <w:pPr>
        <w:ind w:firstLine="360"/>
        <w:jc w:val="both"/>
        <w:rPr>
          <w:rFonts w:ascii="Inter" w:hAnsi="Inter" w:cs="Arial"/>
          <w:lang w:val="pt-BR"/>
        </w:rPr>
      </w:pPr>
    </w:p>
    <w:tbl>
      <w:tblPr>
        <w:tblStyle w:val="TableGrid"/>
        <w:tblW w:w="10188" w:type="dxa"/>
        <w:tblLayout w:type="fixed"/>
        <w:tblLook w:val="01E0" w:firstRow="1" w:lastRow="1" w:firstColumn="1" w:lastColumn="1" w:noHBand="0" w:noVBand="0"/>
      </w:tblPr>
      <w:tblGrid>
        <w:gridCol w:w="1278"/>
        <w:gridCol w:w="5400"/>
        <w:gridCol w:w="1080"/>
        <w:gridCol w:w="1260"/>
        <w:gridCol w:w="1170"/>
      </w:tblGrid>
      <w:tr w:rsidR="00CC28E8" w:rsidRPr="00153BCD" w14:paraId="4A173AAE" w14:textId="77777777" w:rsidTr="00153BC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C27C" w14:textId="43174BAB" w:rsidR="00CC28E8" w:rsidRPr="00153BCD" w:rsidRDefault="00CC28E8">
            <w:pPr>
              <w:jc w:val="center"/>
              <w:rPr>
                <w:rFonts w:ascii="Inter" w:hAnsi="Inter" w:cs="Arial"/>
                <w:b/>
                <w:bCs/>
              </w:rPr>
            </w:pPr>
            <w:r w:rsidRPr="00153BCD">
              <w:rPr>
                <w:rFonts w:ascii="Inter" w:hAnsi="Inter" w:cs="Arial"/>
                <w:b/>
                <w:bCs/>
              </w:rPr>
              <w:t>Nr pct</w:t>
            </w:r>
            <w:r w:rsidR="00847BED" w:rsidRPr="00153BCD">
              <w:rPr>
                <w:rFonts w:ascii="Inter" w:hAnsi="Inter" w:cs="Arial"/>
                <w:b/>
                <w:bCs/>
              </w:rPr>
              <w:t xml:space="preserve"> </w:t>
            </w:r>
            <w:proofErr w:type="spellStart"/>
            <w:r w:rsidR="00847BED" w:rsidRPr="00153BCD">
              <w:rPr>
                <w:rFonts w:ascii="Inter" w:hAnsi="Inter" w:cs="Arial"/>
                <w:b/>
                <w:bCs/>
              </w:rPr>
              <w:t>ordine</w:t>
            </w:r>
            <w:proofErr w:type="spellEnd"/>
            <w:r w:rsidR="00847BED" w:rsidRPr="00153BCD">
              <w:rPr>
                <w:rFonts w:ascii="Inter" w:hAnsi="Inter" w:cs="Arial"/>
                <w:b/>
                <w:bCs/>
              </w:rPr>
              <w:t xml:space="preserve"> de zi</w:t>
            </w:r>
            <w:r w:rsidR="003F6C01" w:rsidRPr="00153BCD">
              <w:rPr>
                <w:rFonts w:ascii="Inter" w:hAnsi="Inter" w:cs="Arial"/>
                <w:b/>
                <w:bCs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E55D" w14:textId="03705F5A" w:rsidR="00CC28E8" w:rsidRPr="00153BCD" w:rsidRDefault="00CC28E8">
            <w:pPr>
              <w:spacing w:before="120"/>
              <w:jc w:val="center"/>
              <w:rPr>
                <w:rFonts w:ascii="Inter" w:hAnsi="Inter" w:cs="Arial"/>
                <w:b/>
                <w:bCs/>
              </w:rPr>
            </w:pPr>
            <w:proofErr w:type="spellStart"/>
            <w:r w:rsidRPr="00153BCD">
              <w:rPr>
                <w:rFonts w:ascii="Inter" w:hAnsi="Inter" w:cs="Arial"/>
                <w:b/>
                <w:bCs/>
              </w:rPr>
              <w:t>Denumirea</w:t>
            </w:r>
            <w:proofErr w:type="spellEnd"/>
            <w:r w:rsidRPr="00153BCD">
              <w:rPr>
                <w:rFonts w:ascii="Inter" w:hAnsi="Inter" w:cs="Arial"/>
                <w:b/>
                <w:bCs/>
              </w:rPr>
              <w:t xml:space="preserve"> </w:t>
            </w:r>
            <w:proofErr w:type="spellStart"/>
            <w:r w:rsidRPr="00153BCD">
              <w:rPr>
                <w:rFonts w:ascii="Inter" w:hAnsi="Inter" w:cs="Arial"/>
                <w:b/>
                <w:bCs/>
              </w:rPr>
              <w:t>materialului</w:t>
            </w:r>
            <w:proofErr w:type="spellEnd"/>
            <w:r w:rsidR="003F6C01" w:rsidRPr="00153BCD">
              <w:rPr>
                <w:rFonts w:ascii="Inter" w:hAnsi="Inter" w:cs="Arial"/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0437" w14:textId="444C6D33" w:rsidR="00CC28E8" w:rsidRPr="00153BCD" w:rsidRDefault="00CC28E8">
            <w:pPr>
              <w:jc w:val="center"/>
              <w:rPr>
                <w:rFonts w:ascii="Inter" w:hAnsi="Inter" w:cs="Arial"/>
                <w:b/>
                <w:bCs/>
              </w:rPr>
            </w:pPr>
            <w:proofErr w:type="spellStart"/>
            <w:r w:rsidRPr="00153BCD">
              <w:rPr>
                <w:rFonts w:ascii="Inter" w:hAnsi="Inter" w:cs="Arial"/>
                <w:b/>
                <w:bCs/>
              </w:rPr>
              <w:t>Pentru</w:t>
            </w:r>
            <w:proofErr w:type="spellEnd"/>
            <w:r w:rsidR="003F6C01" w:rsidRPr="00153BCD">
              <w:rPr>
                <w:rFonts w:ascii="Inter" w:hAnsi="Inter" w:cs="Arial"/>
                <w:b/>
                <w:b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8D3E" w14:textId="4407D83B" w:rsidR="00CC28E8" w:rsidRPr="00153BCD" w:rsidRDefault="00CC28E8">
            <w:pPr>
              <w:jc w:val="center"/>
              <w:rPr>
                <w:rFonts w:ascii="Inter" w:hAnsi="Inter" w:cs="Arial"/>
                <w:b/>
                <w:bCs/>
              </w:rPr>
            </w:pPr>
            <w:proofErr w:type="spellStart"/>
            <w:r w:rsidRPr="00153BCD">
              <w:rPr>
                <w:rFonts w:ascii="Inter" w:hAnsi="Inter" w:cs="Arial"/>
                <w:b/>
                <w:bCs/>
              </w:rPr>
              <w:t>Împotrivă</w:t>
            </w:r>
            <w:proofErr w:type="spellEnd"/>
            <w:r w:rsidR="003F6C01" w:rsidRPr="00153BCD">
              <w:rPr>
                <w:rFonts w:ascii="Inter" w:hAnsi="Inter" w:cs="Arial"/>
                <w:b/>
                <w:bCs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6682" w14:textId="2A18824A" w:rsidR="00CC28E8" w:rsidRPr="00153BCD" w:rsidRDefault="00CC28E8">
            <w:pPr>
              <w:jc w:val="center"/>
              <w:rPr>
                <w:rFonts w:ascii="Inter" w:hAnsi="Inter" w:cs="Arial"/>
                <w:b/>
                <w:bCs/>
              </w:rPr>
            </w:pPr>
            <w:proofErr w:type="spellStart"/>
            <w:r w:rsidRPr="00153BCD">
              <w:rPr>
                <w:rFonts w:ascii="Inter" w:hAnsi="Inter" w:cs="Arial"/>
                <w:b/>
                <w:bCs/>
              </w:rPr>
              <w:t>Abţinere</w:t>
            </w:r>
            <w:proofErr w:type="spellEnd"/>
            <w:r w:rsidR="003F6C01" w:rsidRPr="00153BCD">
              <w:rPr>
                <w:rFonts w:ascii="Inter" w:hAnsi="Inter" w:cs="Arial"/>
                <w:b/>
                <w:bCs/>
              </w:rPr>
              <w:t xml:space="preserve"> </w:t>
            </w:r>
          </w:p>
        </w:tc>
      </w:tr>
      <w:tr w:rsidR="00CC28E8" w:rsidRPr="00153BCD" w14:paraId="4D102D65" w14:textId="77777777" w:rsidTr="00153BC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F27" w14:textId="77777777" w:rsidR="00CC28E8" w:rsidRPr="00153BCD" w:rsidRDefault="00CC28E8" w:rsidP="00847BED">
            <w:pPr>
              <w:jc w:val="center"/>
              <w:rPr>
                <w:rFonts w:ascii="Inter" w:hAnsi="Inter" w:cs="Arial"/>
                <w:b/>
                <w:bCs/>
              </w:rPr>
            </w:pPr>
            <w:r w:rsidRPr="00153BCD">
              <w:rPr>
                <w:rFonts w:ascii="Inter" w:hAnsi="Inter" w:cs="Arial"/>
                <w:b/>
                <w:bCs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65FA" w14:textId="77777777" w:rsidR="00A25373" w:rsidRPr="00A25373" w:rsidRDefault="00A25373" w:rsidP="00A25373">
            <w:pPr>
              <w:jc w:val="both"/>
              <w:rPr>
                <w:rFonts w:ascii="Inter" w:hAnsi="Inter" w:cs="Arial"/>
                <w:b/>
                <w:bCs/>
                <w:lang w:val="ro-RO"/>
              </w:rPr>
            </w:pPr>
            <w:proofErr w:type="spellStart"/>
            <w:r w:rsidRPr="00A25373">
              <w:rPr>
                <w:rFonts w:ascii="Inter" w:hAnsi="Inter" w:cs="ArialMT"/>
                <w:b/>
                <w:bCs/>
              </w:rPr>
              <w:t>Emisiunea</w:t>
            </w:r>
            <w:proofErr w:type="spellEnd"/>
            <w:r w:rsidRPr="00A25373">
              <w:rPr>
                <w:rFonts w:ascii="Inter" w:hAnsi="Inter" w:cs="ArialMT"/>
                <w:b/>
                <w:bCs/>
              </w:rPr>
              <w:t xml:space="preserve"> de </w:t>
            </w:r>
            <w:proofErr w:type="spellStart"/>
            <w:r w:rsidRPr="00A25373">
              <w:rPr>
                <w:rFonts w:ascii="Inter" w:hAnsi="Inter" w:cs="ArialMT"/>
                <w:b/>
                <w:bCs/>
              </w:rPr>
              <w:t>instrumente</w:t>
            </w:r>
            <w:proofErr w:type="spellEnd"/>
            <w:r w:rsidRPr="00A25373">
              <w:rPr>
                <w:rFonts w:ascii="Inter" w:hAnsi="Inter" w:cs="ArialMT"/>
                <w:b/>
                <w:bCs/>
              </w:rPr>
              <w:t xml:space="preserve"> de capital AT1 de </w:t>
            </w:r>
            <w:proofErr w:type="spellStart"/>
            <w:r w:rsidRPr="00A25373">
              <w:rPr>
                <w:rFonts w:ascii="Inter" w:hAnsi="Inter" w:cs="ArialMT"/>
                <w:b/>
                <w:bCs/>
              </w:rPr>
              <w:t>catre</w:t>
            </w:r>
            <w:proofErr w:type="spellEnd"/>
            <w:r w:rsidRPr="00A25373">
              <w:rPr>
                <w:rFonts w:ascii="Inter" w:hAnsi="Inter" w:cs="ArialMT"/>
                <w:b/>
                <w:bCs/>
              </w:rPr>
              <w:t xml:space="preserve"> BCR</w:t>
            </w:r>
          </w:p>
          <w:p w14:paraId="6A2E25FC" w14:textId="728271FB" w:rsidR="00CC28E8" w:rsidRPr="00153BCD" w:rsidRDefault="00CC28E8" w:rsidP="00A25373">
            <w:pPr>
              <w:pStyle w:val="ListParagraph"/>
              <w:autoSpaceDE w:val="0"/>
              <w:autoSpaceDN w:val="0"/>
              <w:ind w:left="760"/>
              <w:jc w:val="both"/>
              <w:rPr>
                <w:rFonts w:ascii="Inter" w:hAnsi="Inter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AE7" w14:textId="77777777" w:rsidR="00CC28E8" w:rsidRPr="00153BCD" w:rsidRDefault="00CC28E8">
            <w:pPr>
              <w:jc w:val="center"/>
              <w:rPr>
                <w:rFonts w:ascii="Inter" w:hAnsi="Inter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C80B" w14:textId="77777777" w:rsidR="00CC28E8" w:rsidRPr="00153BCD" w:rsidRDefault="00CC28E8">
            <w:pPr>
              <w:jc w:val="center"/>
              <w:rPr>
                <w:rFonts w:ascii="Inter" w:hAnsi="Inter" w:cs="Arial"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0358" w14:textId="77777777" w:rsidR="00CC28E8" w:rsidRPr="00153BCD" w:rsidRDefault="00CC28E8">
            <w:pPr>
              <w:jc w:val="center"/>
              <w:rPr>
                <w:rFonts w:ascii="Inter" w:hAnsi="Inter" w:cs="Arial"/>
                <w:bCs/>
              </w:rPr>
            </w:pPr>
          </w:p>
        </w:tc>
      </w:tr>
    </w:tbl>
    <w:p w14:paraId="03ADC5DB" w14:textId="77777777" w:rsidR="001E2CDD" w:rsidRPr="00153BCD" w:rsidRDefault="001E2CDD" w:rsidP="001E2CDD">
      <w:pPr>
        <w:spacing w:after="0" w:line="240" w:lineRule="auto"/>
        <w:rPr>
          <w:rFonts w:ascii="Inter" w:hAnsi="Inter" w:cs="Arial"/>
          <w:color w:val="000000" w:themeColor="text1"/>
        </w:rPr>
      </w:pPr>
      <w:proofErr w:type="spellStart"/>
      <w:r w:rsidRPr="00153BCD">
        <w:rPr>
          <w:rFonts w:ascii="Inter" w:hAnsi="Inter" w:cs="Arial"/>
          <w:color w:val="000000" w:themeColor="text1"/>
        </w:rPr>
        <w:t>Nota</w:t>
      </w:r>
      <w:proofErr w:type="spellEnd"/>
      <w:r w:rsidRPr="00153BCD">
        <w:rPr>
          <w:rFonts w:ascii="Inter" w:hAnsi="Inter" w:cs="Arial"/>
          <w:color w:val="000000" w:themeColor="text1"/>
        </w:rPr>
        <w:t xml:space="preserve">: Se </w:t>
      </w:r>
      <w:proofErr w:type="spellStart"/>
      <w:r w:rsidRPr="00153BCD">
        <w:rPr>
          <w:rFonts w:ascii="Inter" w:hAnsi="Inter" w:cs="Arial"/>
          <w:color w:val="000000" w:themeColor="text1"/>
        </w:rPr>
        <w:t>va</w:t>
      </w:r>
      <w:proofErr w:type="spellEnd"/>
      <w:r w:rsidRPr="00153BCD">
        <w:rPr>
          <w:rFonts w:ascii="Inter" w:hAnsi="Inter" w:cs="Arial"/>
          <w:color w:val="000000" w:themeColor="text1"/>
        </w:rPr>
        <w:t xml:space="preserve"> </w:t>
      </w:r>
      <w:proofErr w:type="spellStart"/>
      <w:r w:rsidRPr="00153BCD">
        <w:rPr>
          <w:rFonts w:ascii="Inter" w:hAnsi="Inter" w:cs="Arial"/>
          <w:color w:val="000000" w:themeColor="text1"/>
        </w:rPr>
        <w:t>bifa</w:t>
      </w:r>
      <w:proofErr w:type="spellEnd"/>
      <w:r w:rsidRPr="00153BCD">
        <w:rPr>
          <w:rFonts w:ascii="Inter" w:hAnsi="Inter" w:cs="Arial"/>
          <w:color w:val="000000" w:themeColor="text1"/>
        </w:rPr>
        <w:t xml:space="preserve"> </w:t>
      </w:r>
      <w:proofErr w:type="spellStart"/>
      <w:r w:rsidRPr="00153BCD">
        <w:rPr>
          <w:rFonts w:ascii="Inter" w:hAnsi="Inter" w:cs="Arial"/>
          <w:color w:val="000000" w:themeColor="text1"/>
        </w:rPr>
        <w:t>casuta</w:t>
      </w:r>
      <w:proofErr w:type="spellEnd"/>
      <w:r w:rsidRPr="00153BCD">
        <w:rPr>
          <w:rFonts w:ascii="Inter" w:hAnsi="Inter" w:cs="Arial"/>
          <w:color w:val="000000" w:themeColor="text1"/>
        </w:rPr>
        <w:t xml:space="preserve"> </w:t>
      </w:r>
      <w:proofErr w:type="spellStart"/>
      <w:r w:rsidRPr="00153BCD">
        <w:rPr>
          <w:rFonts w:ascii="Inter" w:hAnsi="Inter" w:cs="Arial"/>
          <w:color w:val="000000" w:themeColor="text1"/>
        </w:rPr>
        <w:t>corespunzatoare</w:t>
      </w:r>
      <w:proofErr w:type="spellEnd"/>
      <w:r w:rsidRPr="00153BCD">
        <w:rPr>
          <w:rFonts w:ascii="Inter" w:hAnsi="Inter" w:cs="Arial"/>
          <w:color w:val="000000" w:themeColor="text1"/>
        </w:rPr>
        <w:t xml:space="preserve"> </w:t>
      </w:r>
      <w:proofErr w:type="spellStart"/>
      <w:r w:rsidRPr="00153BCD">
        <w:rPr>
          <w:rFonts w:ascii="Inter" w:hAnsi="Inter" w:cs="Arial"/>
          <w:color w:val="000000" w:themeColor="text1"/>
        </w:rPr>
        <w:t>votului</w:t>
      </w:r>
      <w:proofErr w:type="spellEnd"/>
      <w:r w:rsidRPr="00153BCD">
        <w:rPr>
          <w:rFonts w:ascii="Inter" w:hAnsi="Inter" w:cs="Arial"/>
          <w:color w:val="000000" w:themeColor="text1"/>
        </w:rPr>
        <w:t xml:space="preserve">. </w:t>
      </w:r>
      <w:proofErr w:type="spellStart"/>
      <w:r w:rsidRPr="00153BCD">
        <w:rPr>
          <w:rFonts w:ascii="Inter" w:hAnsi="Inter" w:cs="Arial"/>
          <w:color w:val="000000" w:themeColor="text1"/>
        </w:rPr>
        <w:t>Casutele</w:t>
      </w:r>
      <w:proofErr w:type="spellEnd"/>
      <w:r w:rsidRPr="00153BCD">
        <w:rPr>
          <w:rFonts w:ascii="Inter" w:hAnsi="Inter" w:cs="Arial"/>
          <w:color w:val="000000" w:themeColor="text1"/>
        </w:rPr>
        <w:t xml:space="preserve"> </w:t>
      </w:r>
      <w:proofErr w:type="spellStart"/>
      <w:r w:rsidRPr="00153BCD">
        <w:rPr>
          <w:rFonts w:ascii="Inter" w:hAnsi="Inter" w:cs="Arial"/>
          <w:color w:val="000000" w:themeColor="text1"/>
        </w:rPr>
        <w:t>celelalte</w:t>
      </w:r>
      <w:proofErr w:type="spellEnd"/>
      <w:r w:rsidRPr="00153BCD">
        <w:rPr>
          <w:rFonts w:ascii="Inter" w:hAnsi="Inter" w:cs="Arial"/>
          <w:color w:val="000000" w:themeColor="text1"/>
        </w:rPr>
        <w:t xml:space="preserve"> nu se </w:t>
      </w:r>
      <w:proofErr w:type="spellStart"/>
      <w:r w:rsidRPr="00153BCD">
        <w:rPr>
          <w:rFonts w:ascii="Inter" w:hAnsi="Inter" w:cs="Arial"/>
          <w:color w:val="000000" w:themeColor="text1"/>
        </w:rPr>
        <w:t>vor</w:t>
      </w:r>
      <w:proofErr w:type="spellEnd"/>
      <w:r w:rsidRPr="00153BCD">
        <w:rPr>
          <w:rFonts w:ascii="Inter" w:hAnsi="Inter" w:cs="Arial"/>
          <w:color w:val="000000" w:themeColor="text1"/>
        </w:rPr>
        <w:t xml:space="preserve"> </w:t>
      </w:r>
      <w:proofErr w:type="spellStart"/>
      <w:r w:rsidRPr="00153BCD">
        <w:rPr>
          <w:rFonts w:ascii="Inter" w:hAnsi="Inter" w:cs="Arial"/>
          <w:color w:val="000000" w:themeColor="text1"/>
        </w:rPr>
        <w:t>completa</w:t>
      </w:r>
      <w:proofErr w:type="spellEnd"/>
      <w:r w:rsidRPr="00153BCD">
        <w:rPr>
          <w:rFonts w:ascii="Inter" w:hAnsi="Inter" w:cs="Arial"/>
          <w:color w:val="000000" w:themeColor="text1"/>
        </w:rPr>
        <w:t xml:space="preserve"> cu </w:t>
      </w:r>
      <w:proofErr w:type="spellStart"/>
      <w:r w:rsidRPr="00153BCD">
        <w:rPr>
          <w:rFonts w:ascii="Inter" w:hAnsi="Inter" w:cs="Arial"/>
          <w:color w:val="000000" w:themeColor="text1"/>
        </w:rPr>
        <w:t>nici</w:t>
      </w:r>
      <w:proofErr w:type="spellEnd"/>
      <w:r w:rsidRPr="00153BCD">
        <w:rPr>
          <w:rFonts w:ascii="Inter" w:hAnsi="Inter" w:cs="Arial"/>
          <w:color w:val="000000" w:themeColor="text1"/>
        </w:rPr>
        <w:t xml:space="preserve"> un </w:t>
      </w:r>
      <w:proofErr w:type="spellStart"/>
      <w:r w:rsidRPr="00153BCD">
        <w:rPr>
          <w:rFonts w:ascii="Inter" w:hAnsi="Inter" w:cs="Arial"/>
          <w:color w:val="000000" w:themeColor="text1"/>
        </w:rPr>
        <w:t>semn</w:t>
      </w:r>
      <w:proofErr w:type="spellEnd"/>
      <w:r w:rsidRPr="00153BCD">
        <w:rPr>
          <w:rFonts w:ascii="Inter" w:hAnsi="Inter" w:cs="Arial"/>
          <w:color w:val="000000" w:themeColor="text1"/>
        </w:rPr>
        <w:t>.</w:t>
      </w:r>
    </w:p>
    <w:p w14:paraId="638587AF" w14:textId="77777777" w:rsidR="00CC28E8" w:rsidRPr="00153BCD" w:rsidRDefault="00CC28E8" w:rsidP="00CC28E8">
      <w:pPr>
        <w:jc w:val="both"/>
        <w:rPr>
          <w:rFonts w:ascii="Inter" w:hAnsi="Inter" w:cs="Arial"/>
          <w:b/>
        </w:rPr>
      </w:pPr>
    </w:p>
    <w:p w14:paraId="14B3290E" w14:textId="794935E9" w:rsidR="00CC28E8" w:rsidRPr="00153BCD" w:rsidRDefault="00CC28E8" w:rsidP="00CC28E8">
      <w:pPr>
        <w:jc w:val="both"/>
        <w:rPr>
          <w:rFonts w:ascii="Inter" w:hAnsi="Inter" w:cs="Arial"/>
          <w:b/>
          <w:lang w:val="pt-BR"/>
        </w:rPr>
      </w:pPr>
      <w:r w:rsidRPr="00153BCD">
        <w:rPr>
          <w:rFonts w:ascii="Inter" w:hAnsi="Inter" w:cs="Arial"/>
          <w:b/>
        </w:rPr>
        <w:tab/>
      </w:r>
      <w:r w:rsidRPr="00153BCD">
        <w:rPr>
          <w:rFonts w:ascii="Inter" w:hAnsi="Inter" w:cs="Arial"/>
          <w:b/>
          <w:lang w:val="pt-BR"/>
        </w:rPr>
        <w:t>Semnătura</w:t>
      </w:r>
      <w:r w:rsidRPr="00153BCD">
        <w:rPr>
          <w:rFonts w:ascii="Inter" w:hAnsi="Inter" w:cs="Arial"/>
          <w:b/>
          <w:lang w:val="pt-BR"/>
        </w:rPr>
        <w:tab/>
      </w:r>
      <w:r w:rsidRPr="00153BCD">
        <w:rPr>
          <w:rFonts w:ascii="Inter" w:hAnsi="Inter" w:cs="Arial"/>
          <w:b/>
          <w:lang w:val="pt-BR"/>
        </w:rPr>
        <w:tab/>
        <w:t xml:space="preserve"> . . . . . . . . . . . . </w:t>
      </w:r>
    </w:p>
    <w:p w14:paraId="42106C93" w14:textId="08A636DD" w:rsidR="00CC28E8" w:rsidRPr="00153BCD" w:rsidRDefault="00CC28E8" w:rsidP="00CC28E8">
      <w:pPr>
        <w:jc w:val="both"/>
        <w:rPr>
          <w:rFonts w:ascii="Inter" w:hAnsi="Inter" w:cs="Arial"/>
          <w:b/>
          <w:lang w:val="pt-BR"/>
        </w:rPr>
      </w:pPr>
      <w:r w:rsidRPr="00153BCD">
        <w:rPr>
          <w:rFonts w:ascii="Inter" w:hAnsi="Inter" w:cs="Arial"/>
          <w:b/>
          <w:lang w:val="pt-BR"/>
        </w:rPr>
        <w:tab/>
        <w:t>Data</w:t>
      </w:r>
      <w:r w:rsidRPr="00153BCD">
        <w:rPr>
          <w:rFonts w:ascii="Inter" w:hAnsi="Inter" w:cs="Arial"/>
          <w:b/>
          <w:lang w:val="pt-BR"/>
        </w:rPr>
        <w:tab/>
      </w:r>
      <w:r w:rsidRPr="00153BCD">
        <w:rPr>
          <w:rFonts w:ascii="Inter" w:hAnsi="Inter" w:cs="Arial"/>
          <w:b/>
          <w:lang w:val="pt-BR"/>
        </w:rPr>
        <w:tab/>
      </w:r>
      <w:r w:rsidRPr="00153BCD">
        <w:rPr>
          <w:rFonts w:ascii="Inter" w:hAnsi="Inter" w:cs="Arial"/>
          <w:b/>
          <w:lang w:val="pt-BR"/>
        </w:rPr>
        <w:tab/>
        <w:t xml:space="preserve">  . . . . . . . . . . .</w:t>
      </w:r>
    </w:p>
    <w:p w14:paraId="1A962EAB" w14:textId="77777777" w:rsidR="00D5618E" w:rsidRPr="00153BCD" w:rsidRDefault="00D5618E" w:rsidP="00AA1753">
      <w:pPr>
        <w:jc w:val="both"/>
        <w:rPr>
          <w:rFonts w:ascii="Inter" w:hAnsi="Inter" w:cs="Times New Roman"/>
        </w:rPr>
      </w:pPr>
    </w:p>
    <w:p w14:paraId="5CF5E36E" w14:textId="77777777" w:rsidR="00774809" w:rsidRPr="00153BCD" w:rsidRDefault="00774809" w:rsidP="00AA1753">
      <w:pPr>
        <w:jc w:val="both"/>
        <w:rPr>
          <w:rFonts w:ascii="Inter" w:hAnsi="Inter" w:cs="Arial"/>
        </w:rPr>
      </w:pPr>
    </w:p>
    <w:sectPr w:rsidR="00774809" w:rsidRPr="00153BCD" w:rsidSect="00B46B0B">
      <w:headerReference w:type="even" r:id="rId8"/>
      <w:footerReference w:type="default" r:id="rId9"/>
      <w:headerReference w:type="first" r:id="rId10"/>
      <w:pgSz w:w="11906" w:h="16838" w:code="9"/>
      <w:pgMar w:top="569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1BF4" w14:textId="77777777" w:rsidR="00E850E2" w:rsidRDefault="00E850E2" w:rsidP="00CE576A">
      <w:pPr>
        <w:spacing w:after="0" w:line="240" w:lineRule="auto"/>
      </w:pPr>
      <w:r>
        <w:separator/>
      </w:r>
    </w:p>
  </w:endnote>
  <w:endnote w:type="continuationSeparator" w:id="0">
    <w:p w14:paraId="5C7CA26A" w14:textId="77777777" w:rsidR="00E850E2" w:rsidRDefault="00E850E2" w:rsidP="00CE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F448" w14:textId="77777777" w:rsidR="00CF5609" w:rsidRDefault="00CF5609">
    <w:pPr>
      <w:pStyle w:val="Footer"/>
    </w:pPr>
  </w:p>
  <w:p w14:paraId="4B193D37" w14:textId="77777777" w:rsidR="00CF5609" w:rsidRDefault="00CF56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65C3" w14:textId="77777777" w:rsidR="00E850E2" w:rsidRDefault="00E850E2" w:rsidP="00CE576A">
      <w:pPr>
        <w:spacing w:after="0" w:line="240" w:lineRule="auto"/>
      </w:pPr>
      <w:r>
        <w:separator/>
      </w:r>
    </w:p>
  </w:footnote>
  <w:footnote w:type="continuationSeparator" w:id="0">
    <w:p w14:paraId="3490E765" w14:textId="77777777" w:rsidR="00E850E2" w:rsidRDefault="00E850E2" w:rsidP="00CE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7A2F" w14:textId="5647E875" w:rsidR="005126D9" w:rsidRDefault="00E850E2">
    <w:pPr>
      <w:pStyle w:val="Header"/>
    </w:pPr>
    <w:r>
      <w:rPr>
        <w:noProof/>
      </w:rPr>
      <w:pict w14:anchorId="5FA19E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49.6pt;height:269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6" w:type="dxa"/>
      <w:tblCellSpacing w:w="11" w:type="dxa"/>
      <w:tblInd w:w="2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00"/>
      <w:gridCol w:w="2489"/>
      <w:gridCol w:w="2488"/>
      <w:gridCol w:w="2499"/>
    </w:tblGrid>
    <w:tr w:rsidR="00153BCD" w:rsidRPr="00693955" w14:paraId="009ED567" w14:textId="77777777" w:rsidTr="00ED7A78">
      <w:trPr>
        <w:tblCellSpacing w:w="11" w:type="dxa"/>
      </w:trPr>
      <w:tc>
        <w:tcPr>
          <w:tcW w:w="2467" w:type="dxa"/>
          <w:shd w:val="clear" w:color="auto" w:fill="auto"/>
        </w:tcPr>
        <w:p w14:paraId="44058C6F" w14:textId="28371A42" w:rsidR="00153BCD" w:rsidRPr="00207BD5" w:rsidRDefault="00153BCD" w:rsidP="00153BCD">
          <w:pPr>
            <w:pStyle w:val="Header"/>
            <w:spacing w:line="160" w:lineRule="exact"/>
            <w:rPr>
              <w:b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1" layoutInCell="1" allowOverlap="1" wp14:anchorId="1C92BA66" wp14:editId="11D15F06">
                <wp:simplePos x="0" y="0"/>
                <wp:positionH relativeFrom="page">
                  <wp:posOffset>-1270</wp:posOffset>
                </wp:positionH>
                <wp:positionV relativeFrom="page">
                  <wp:posOffset>1270</wp:posOffset>
                </wp:positionV>
                <wp:extent cx="706120" cy="27432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1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67" w:type="dxa"/>
          <w:shd w:val="clear" w:color="auto" w:fill="auto"/>
        </w:tcPr>
        <w:p w14:paraId="23E94CB4" w14:textId="77777777" w:rsidR="00153BCD" w:rsidRPr="00207BD5" w:rsidRDefault="00153BCD" w:rsidP="00153BCD">
          <w:pPr>
            <w:pStyle w:val="Header"/>
            <w:spacing w:line="160" w:lineRule="exact"/>
            <w:rPr>
              <w:sz w:val="14"/>
              <w:szCs w:val="14"/>
            </w:rPr>
          </w:pPr>
        </w:p>
      </w:tc>
      <w:tc>
        <w:tcPr>
          <w:tcW w:w="2466" w:type="dxa"/>
          <w:shd w:val="clear" w:color="auto" w:fill="auto"/>
        </w:tcPr>
        <w:p w14:paraId="483048B7" w14:textId="77777777" w:rsidR="00153BCD" w:rsidRPr="00207BD5" w:rsidRDefault="00153BCD" w:rsidP="00153BCD">
          <w:pPr>
            <w:pStyle w:val="Header"/>
            <w:spacing w:line="160" w:lineRule="exact"/>
            <w:rPr>
              <w:sz w:val="14"/>
              <w:szCs w:val="14"/>
            </w:rPr>
          </w:pPr>
        </w:p>
      </w:tc>
      <w:tc>
        <w:tcPr>
          <w:tcW w:w="2466" w:type="dxa"/>
          <w:shd w:val="clear" w:color="auto" w:fill="auto"/>
        </w:tcPr>
        <w:p w14:paraId="7F627E93" w14:textId="77777777" w:rsidR="00153BCD" w:rsidRPr="00207BD5" w:rsidRDefault="00153BCD" w:rsidP="00153BCD">
          <w:pPr>
            <w:pStyle w:val="Header"/>
            <w:spacing w:line="160" w:lineRule="exact"/>
            <w:rPr>
              <w:sz w:val="14"/>
              <w:szCs w:val="14"/>
            </w:rPr>
          </w:pPr>
        </w:p>
      </w:tc>
    </w:tr>
  </w:tbl>
  <w:p w14:paraId="686D779A" w14:textId="77777777" w:rsidR="00153BCD" w:rsidRPr="000039B1" w:rsidRDefault="00153BCD" w:rsidP="00153BCD">
    <w:pPr>
      <w:rPr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2063" w:type="dxa"/>
      <w:tblInd w:w="777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63"/>
    </w:tblGrid>
    <w:tr w:rsidR="00153BCD" w:rsidRPr="0085698F" w14:paraId="2B16AE42" w14:textId="77777777" w:rsidTr="00ED7A78">
      <w:trPr>
        <w:trHeight w:val="2953"/>
      </w:trPr>
      <w:tc>
        <w:tcPr>
          <w:tcW w:w="2063" w:type="dxa"/>
          <w:shd w:val="clear" w:color="auto" w:fill="auto"/>
        </w:tcPr>
        <w:p w14:paraId="4A924F13" w14:textId="77777777" w:rsidR="00153BCD" w:rsidRPr="00986151" w:rsidRDefault="00153BCD" w:rsidP="00153BCD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>Banca Comercială Română S.A.</w:t>
          </w:r>
        </w:p>
        <w:p w14:paraId="69F06211" w14:textId="77777777" w:rsidR="00153BCD" w:rsidRPr="00986151" w:rsidRDefault="00153BCD" w:rsidP="00153BCD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>Societate administrată în sistem dualist</w:t>
          </w:r>
        </w:p>
        <w:p w14:paraId="45EF2208" w14:textId="77777777" w:rsidR="00153BCD" w:rsidRPr="00986151" w:rsidRDefault="00153BCD" w:rsidP="00153BCD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 xml:space="preserve">www.bcr.ro </w:t>
          </w:r>
        </w:p>
        <w:p w14:paraId="01F9706A" w14:textId="77777777" w:rsidR="00153BCD" w:rsidRPr="00986151" w:rsidRDefault="00153BCD" w:rsidP="00153BCD">
          <w:pPr>
            <w:pStyle w:val="Info"/>
            <w:rPr>
              <w:lang w:val="ro-RO"/>
            </w:rPr>
          </w:pPr>
        </w:p>
        <w:p w14:paraId="595A4E60" w14:textId="77777777" w:rsidR="00153BCD" w:rsidRPr="00986151" w:rsidRDefault="00153BCD" w:rsidP="00153BCD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 xml:space="preserve">Calea Plevnei nr. 159, Business Garden Bucharest, Clădirea A, </w:t>
          </w:r>
          <w:r w:rsidRPr="00986151">
            <w:rPr>
              <w:spacing w:val="-4"/>
              <w:lang w:val="ro-RO"/>
            </w:rPr>
            <w:t>Etaj 6, sector 6, București, cod poștal 060013</w:t>
          </w:r>
        </w:p>
        <w:p w14:paraId="787D97BC" w14:textId="77777777" w:rsidR="00153BCD" w:rsidRPr="00986151" w:rsidRDefault="00153BCD" w:rsidP="00153BCD">
          <w:pPr>
            <w:pStyle w:val="Info"/>
            <w:rPr>
              <w:lang w:val="ro-RO"/>
            </w:rPr>
          </w:pPr>
        </w:p>
        <w:p w14:paraId="0532F67F" w14:textId="77777777" w:rsidR="00153BCD" w:rsidRPr="00986151" w:rsidRDefault="00153BCD" w:rsidP="00153BCD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>Înmatriculată la Registrul Comerţului: J40/90/1991</w:t>
          </w:r>
        </w:p>
        <w:p w14:paraId="0F270888" w14:textId="77777777" w:rsidR="00153BCD" w:rsidRPr="00986151" w:rsidRDefault="00153BCD" w:rsidP="00153BCD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>Înmatriculată la Registrul</w:t>
          </w:r>
        </w:p>
        <w:p w14:paraId="677F0B31" w14:textId="77777777" w:rsidR="00153BCD" w:rsidRPr="00986151" w:rsidRDefault="00153BCD" w:rsidP="00153BCD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 xml:space="preserve">Instituțiilor de Credit: </w:t>
          </w:r>
        </w:p>
        <w:p w14:paraId="0FDD4313" w14:textId="77777777" w:rsidR="00153BCD" w:rsidRPr="00986151" w:rsidRDefault="00153BCD" w:rsidP="00153BCD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>Nr. RB-PJR-40-008/18.02.1999</w:t>
          </w:r>
        </w:p>
        <w:p w14:paraId="3662F570" w14:textId="77777777" w:rsidR="00153BCD" w:rsidRPr="00986151" w:rsidRDefault="00153BCD" w:rsidP="00153BCD">
          <w:pPr>
            <w:pStyle w:val="Info"/>
            <w:rPr>
              <w:lang w:val="ro-RO"/>
            </w:rPr>
          </w:pPr>
        </w:p>
        <w:p w14:paraId="0D6E92BF" w14:textId="77777777" w:rsidR="00153BCD" w:rsidRPr="00986151" w:rsidRDefault="00153BCD" w:rsidP="00153BCD">
          <w:pPr>
            <w:pStyle w:val="Info"/>
            <w:rPr>
              <w:spacing w:val="-6"/>
              <w:lang w:val="ro-RO"/>
            </w:rPr>
          </w:pPr>
          <w:r w:rsidRPr="00986151">
            <w:rPr>
              <w:spacing w:val="-6"/>
              <w:lang w:val="ro-RO"/>
            </w:rPr>
            <w:t>Cod Unic de Înregistrare: RO 361757</w:t>
          </w:r>
        </w:p>
        <w:p w14:paraId="660060AF" w14:textId="77777777" w:rsidR="00153BCD" w:rsidRPr="00986151" w:rsidRDefault="00153BCD" w:rsidP="00153BCD">
          <w:pPr>
            <w:pStyle w:val="Info"/>
            <w:rPr>
              <w:spacing w:val="-4"/>
              <w:lang w:val="ro-RO"/>
            </w:rPr>
          </w:pPr>
          <w:r w:rsidRPr="00986151">
            <w:rPr>
              <w:spacing w:val="-4"/>
              <w:lang w:val="ro-RO"/>
            </w:rPr>
            <w:t>Capital Social: 1.625.341.625,40 lei</w:t>
          </w:r>
        </w:p>
        <w:p w14:paraId="3789F55D" w14:textId="77777777" w:rsidR="00153BCD" w:rsidRPr="00986151" w:rsidRDefault="00153BCD" w:rsidP="00153BCD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>SWIFT: RNCB RO BU</w:t>
          </w:r>
        </w:p>
        <w:p w14:paraId="4296B7D1" w14:textId="77777777" w:rsidR="00153BCD" w:rsidRPr="00986151" w:rsidRDefault="00153BCD" w:rsidP="00153BCD">
          <w:pPr>
            <w:pStyle w:val="Info"/>
            <w:rPr>
              <w:lang w:val="ro-RO"/>
            </w:rPr>
          </w:pPr>
        </w:p>
      </w:tc>
    </w:tr>
  </w:tbl>
  <w:p w14:paraId="2027F1F2" w14:textId="77777777" w:rsidR="00153BCD" w:rsidRPr="00986151" w:rsidRDefault="00153BCD" w:rsidP="00153BCD">
    <w:pPr>
      <w:rPr>
        <w:vanish/>
      </w:rPr>
    </w:pPr>
  </w:p>
  <w:tbl>
    <w:tblPr>
      <w:tblpPr w:vertAnchor="page" w:horzAnchor="margin" w:tblpXSpec="right" w:tblpY="704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3"/>
    </w:tblGrid>
    <w:tr w:rsidR="00153BCD" w:rsidRPr="000039B1" w14:paraId="4D42F1B4" w14:textId="77777777" w:rsidTr="00ED7A78">
      <w:tc>
        <w:tcPr>
          <w:tcW w:w="2213" w:type="dxa"/>
          <w:shd w:val="clear" w:color="auto" w:fill="auto"/>
        </w:tcPr>
        <w:p w14:paraId="37798DD5" w14:textId="77777777" w:rsidR="00153BCD" w:rsidRPr="000039B1" w:rsidRDefault="00153BCD" w:rsidP="00153BCD">
          <w:pPr>
            <w:pStyle w:val="Info"/>
            <w:rPr>
              <w:lang w:val="ro-RO"/>
            </w:rPr>
          </w:pPr>
        </w:p>
      </w:tc>
    </w:tr>
  </w:tbl>
  <w:p w14:paraId="1C3F719E" w14:textId="77777777" w:rsidR="00153BCD" w:rsidRPr="000A6DEA" w:rsidRDefault="00153BCD" w:rsidP="00153BCD">
    <w:pPr>
      <w:rPr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48F66B1A" w14:textId="77777777" w:rsidR="00153BCD" w:rsidRPr="00DB5667" w:rsidRDefault="00153BCD" w:rsidP="00153BCD">
    <w:pPr>
      <w:rPr>
        <w:rFonts w:ascii="Tahoma" w:hAnsi="Tahoma" w:cs="Tahoma"/>
        <w:b/>
        <w:bCs/>
        <w:vanish/>
        <w:sz w:val="28"/>
        <w:u w:val="single"/>
      </w:rPr>
    </w:pPr>
  </w:p>
  <w:p w14:paraId="3077A0D5" w14:textId="77777777" w:rsidR="00153BCD" w:rsidRPr="00986151" w:rsidRDefault="00153BCD" w:rsidP="00153BCD">
    <w:pPr>
      <w:rPr>
        <w:vanish/>
      </w:rPr>
    </w:pPr>
  </w:p>
  <w:tbl>
    <w:tblPr>
      <w:tblpPr w:vertAnchor="page" w:horzAnchor="margin" w:tblpXSpec="right" w:tblpY="704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3"/>
    </w:tblGrid>
    <w:tr w:rsidR="00153BCD" w:rsidRPr="000039B1" w14:paraId="5E6CC979" w14:textId="77777777" w:rsidTr="00ED7A78">
      <w:tc>
        <w:tcPr>
          <w:tcW w:w="2213" w:type="dxa"/>
          <w:shd w:val="clear" w:color="auto" w:fill="auto"/>
        </w:tcPr>
        <w:p w14:paraId="7861E3CB" w14:textId="77777777" w:rsidR="00153BCD" w:rsidRPr="000039B1" w:rsidRDefault="00153BCD" w:rsidP="00153BCD">
          <w:pPr>
            <w:pStyle w:val="Info"/>
            <w:rPr>
              <w:lang w:val="ro-RO"/>
            </w:rPr>
          </w:pPr>
        </w:p>
      </w:tc>
    </w:tr>
  </w:tbl>
  <w:p w14:paraId="40044640" w14:textId="77777777" w:rsidR="00153BCD" w:rsidRDefault="0015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177E"/>
    <w:multiLevelType w:val="hybridMultilevel"/>
    <w:tmpl w:val="BC2ECDA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2EA4251"/>
    <w:multiLevelType w:val="hybridMultilevel"/>
    <w:tmpl w:val="9CD2A23C"/>
    <w:lvl w:ilvl="0" w:tplc="FC4C79D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27642E0"/>
    <w:multiLevelType w:val="hybridMultilevel"/>
    <w:tmpl w:val="EB325F8E"/>
    <w:lvl w:ilvl="0" w:tplc="E21A93C2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3C867D2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2C720E"/>
    <w:multiLevelType w:val="hybridMultilevel"/>
    <w:tmpl w:val="A89CD366"/>
    <w:lvl w:ilvl="0" w:tplc="DD466240">
      <w:start w:val="4"/>
      <w:numFmt w:val="bullet"/>
      <w:lvlText w:val="-"/>
      <w:lvlJc w:val="left"/>
      <w:pPr>
        <w:ind w:left="76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2CAA212B"/>
    <w:multiLevelType w:val="hybridMultilevel"/>
    <w:tmpl w:val="AF8ACD30"/>
    <w:lvl w:ilvl="0" w:tplc="B92C428E">
      <w:start w:val="4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D7C21EF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B32E2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F42EE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B3B49"/>
    <w:multiLevelType w:val="hybridMultilevel"/>
    <w:tmpl w:val="1B8E9620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871C3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03EEA"/>
    <w:multiLevelType w:val="hybridMultilevel"/>
    <w:tmpl w:val="9C6EA082"/>
    <w:lvl w:ilvl="0" w:tplc="18086884">
      <w:start w:val="1"/>
      <w:numFmt w:val="decimal"/>
      <w:lvlText w:val="%1."/>
      <w:lvlJc w:val="left"/>
      <w:pPr>
        <w:ind w:left="1353" w:hanging="64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602772"/>
    <w:multiLevelType w:val="multilevel"/>
    <w:tmpl w:val="8BA004E4"/>
    <w:lvl w:ilvl="0">
      <w:start w:val="1"/>
      <w:numFmt w:val="decimal"/>
      <w:pStyle w:val="BCRListRO"/>
      <w:suff w:val="space"/>
      <w:lvlText w:val="%1."/>
      <w:lvlJc w:val="left"/>
      <w:pPr>
        <w:ind w:left="567" w:hanging="567"/>
      </w:pPr>
    </w:lvl>
    <w:lvl w:ilvl="1">
      <w:start w:val="1"/>
      <w:numFmt w:val="decimal"/>
      <w:pStyle w:val="BCRListItemRO"/>
      <w:suff w:val="space"/>
      <w:lvlText w:val="%2."/>
      <w:lvlJc w:val="left"/>
      <w:pPr>
        <w:ind w:left="13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0E34008"/>
    <w:multiLevelType w:val="hybridMultilevel"/>
    <w:tmpl w:val="C9986C1E"/>
    <w:lvl w:ilvl="0" w:tplc="799017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D529F"/>
    <w:multiLevelType w:val="hybridMultilevel"/>
    <w:tmpl w:val="1AAEF00A"/>
    <w:lvl w:ilvl="0" w:tplc="FFFFFFFF">
      <w:start w:val="1"/>
      <w:numFmt w:val="decimal"/>
      <w:pStyle w:val="BCRPVListEN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3E65FA"/>
    <w:multiLevelType w:val="hybridMultilevel"/>
    <w:tmpl w:val="C472BB38"/>
    <w:lvl w:ilvl="0" w:tplc="DDD28036">
      <w:start w:val="1"/>
      <w:numFmt w:val="decimal"/>
      <w:lvlText w:val="%1."/>
      <w:lvlJc w:val="left"/>
      <w:pPr>
        <w:ind w:left="1092" w:hanging="360"/>
      </w:pPr>
      <w:rPr>
        <w:rFonts w:ascii="ArialMT" w:hAnsi="ArialMT" w:cs="ArialMT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6" w15:restartNumberingAfterBreak="0">
    <w:nsid w:val="71EA636B"/>
    <w:multiLevelType w:val="hybridMultilevel"/>
    <w:tmpl w:val="8940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5"/>
  </w:num>
  <w:num w:numId="14">
    <w:abstractNumId w:val="1"/>
  </w:num>
  <w:num w:numId="15">
    <w:abstractNumId w:val="11"/>
  </w:num>
  <w:num w:numId="16">
    <w:abstractNumId w:val="9"/>
  </w:num>
  <w:num w:numId="17">
    <w:abstractNumId w:val="0"/>
  </w:num>
  <w:num w:numId="18">
    <w:abstractNumId w:val="16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4D1"/>
    <w:rsid w:val="00001FF2"/>
    <w:rsid w:val="000025B3"/>
    <w:rsid w:val="00022259"/>
    <w:rsid w:val="000422AA"/>
    <w:rsid w:val="00093ADA"/>
    <w:rsid w:val="00101ABC"/>
    <w:rsid w:val="00124F73"/>
    <w:rsid w:val="00127BDA"/>
    <w:rsid w:val="00131834"/>
    <w:rsid w:val="001468FA"/>
    <w:rsid w:val="00153BCD"/>
    <w:rsid w:val="001814D1"/>
    <w:rsid w:val="001B43B4"/>
    <w:rsid w:val="001B7093"/>
    <w:rsid w:val="001C4BCF"/>
    <w:rsid w:val="001C71A3"/>
    <w:rsid w:val="001E0CE8"/>
    <w:rsid w:val="001E2CDD"/>
    <w:rsid w:val="00236978"/>
    <w:rsid w:val="00236C19"/>
    <w:rsid w:val="00251A0D"/>
    <w:rsid w:val="002726D0"/>
    <w:rsid w:val="002A6AB7"/>
    <w:rsid w:val="002B1749"/>
    <w:rsid w:val="002B69AF"/>
    <w:rsid w:val="002C46AF"/>
    <w:rsid w:val="002E6704"/>
    <w:rsid w:val="00302A44"/>
    <w:rsid w:val="00310A12"/>
    <w:rsid w:val="003209CA"/>
    <w:rsid w:val="0035566B"/>
    <w:rsid w:val="00371BC4"/>
    <w:rsid w:val="00374169"/>
    <w:rsid w:val="00375CC8"/>
    <w:rsid w:val="0039556E"/>
    <w:rsid w:val="003F6C01"/>
    <w:rsid w:val="004469C0"/>
    <w:rsid w:val="0045535F"/>
    <w:rsid w:val="004C6C03"/>
    <w:rsid w:val="00502511"/>
    <w:rsid w:val="005126D9"/>
    <w:rsid w:val="00540425"/>
    <w:rsid w:val="00561C71"/>
    <w:rsid w:val="005662EB"/>
    <w:rsid w:val="0058024C"/>
    <w:rsid w:val="00580DA4"/>
    <w:rsid w:val="00581BD6"/>
    <w:rsid w:val="005B2411"/>
    <w:rsid w:val="005C4369"/>
    <w:rsid w:val="00613786"/>
    <w:rsid w:val="00674D0E"/>
    <w:rsid w:val="00697C2A"/>
    <w:rsid w:val="006A7FB9"/>
    <w:rsid w:val="006C2974"/>
    <w:rsid w:val="00702736"/>
    <w:rsid w:val="007044F3"/>
    <w:rsid w:val="00716C9A"/>
    <w:rsid w:val="00754F89"/>
    <w:rsid w:val="00762DA3"/>
    <w:rsid w:val="00764C44"/>
    <w:rsid w:val="00774809"/>
    <w:rsid w:val="00781612"/>
    <w:rsid w:val="007A4A5C"/>
    <w:rsid w:val="007C3A08"/>
    <w:rsid w:val="007F27D1"/>
    <w:rsid w:val="0083180F"/>
    <w:rsid w:val="0084443E"/>
    <w:rsid w:val="00847BED"/>
    <w:rsid w:val="00867B96"/>
    <w:rsid w:val="008F5A6C"/>
    <w:rsid w:val="00900C19"/>
    <w:rsid w:val="00994330"/>
    <w:rsid w:val="009D3C9A"/>
    <w:rsid w:val="009E3684"/>
    <w:rsid w:val="00A14E62"/>
    <w:rsid w:val="00A25373"/>
    <w:rsid w:val="00A35A4F"/>
    <w:rsid w:val="00A55132"/>
    <w:rsid w:val="00A646DF"/>
    <w:rsid w:val="00A67AF9"/>
    <w:rsid w:val="00A75331"/>
    <w:rsid w:val="00A82DA1"/>
    <w:rsid w:val="00A84F27"/>
    <w:rsid w:val="00AA1753"/>
    <w:rsid w:val="00AB1FC6"/>
    <w:rsid w:val="00AB324B"/>
    <w:rsid w:val="00AC02A9"/>
    <w:rsid w:val="00AC739B"/>
    <w:rsid w:val="00AE427F"/>
    <w:rsid w:val="00AE5D12"/>
    <w:rsid w:val="00AE6180"/>
    <w:rsid w:val="00B22E91"/>
    <w:rsid w:val="00B36633"/>
    <w:rsid w:val="00B4139C"/>
    <w:rsid w:val="00B41605"/>
    <w:rsid w:val="00B42094"/>
    <w:rsid w:val="00B46B0B"/>
    <w:rsid w:val="00B95DD2"/>
    <w:rsid w:val="00BC608E"/>
    <w:rsid w:val="00BD77F6"/>
    <w:rsid w:val="00BF23C6"/>
    <w:rsid w:val="00C443D1"/>
    <w:rsid w:val="00C77558"/>
    <w:rsid w:val="00C9131E"/>
    <w:rsid w:val="00CC28E8"/>
    <w:rsid w:val="00CE576A"/>
    <w:rsid w:val="00CF191F"/>
    <w:rsid w:val="00CF5609"/>
    <w:rsid w:val="00D04ACE"/>
    <w:rsid w:val="00D0751D"/>
    <w:rsid w:val="00D45651"/>
    <w:rsid w:val="00D458FB"/>
    <w:rsid w:val="00D5618E"/>
    <w:rsid w:val="00DB05BC"/>
    <w:rsid w:val="00DC13DF"/>
    <w:rsid w:val="00DD2388"/>
    <w:rsid w:val="00DE3D00"/>
    <w:rsid w:val="00DE5222"/>
    <w:rsid w:val="00E05D3E"/>
    <w:rsid w:val="00E4257C"/>
    <w:rsid w:val="00E746AD"/>
    <w:rsid w:val="00E75100"/>
    <w:rsid w:val="00E850E2"/>
    <w:rsid w:val="00ED7DE8"/>
    <w:rsid w:val="00EE5E72"/>
    <w:rsid w:val="00F001B5"/>
    <w:rsid w:val="00F072CD"/>
    <w:rsid w:val="00F07F73"/>
    <w:rsid w:val="00F33FF2"/>
    <w:rsid w:val="00F6587D"/>
    <w:rsid w:val="00F86DF5"/>
    <w:rsid w:val="00FC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EE875"/>
  <w15:docId w15:val="{B0FFCA49-8F0E-4375-8707-9A7C2FBC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4D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D77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BD77F6"/>
    <w:rPr>
      <w:rFonts w:ascii="Calibri" w:eastAsia="Calibri" w:hAnsi="Calibri" w:cs="Times New Roman"/>
    </w:rPr>
  </w:style>
  <w:style w:type="character" w:styleId="Hyperlink">
    <w:name w:val="Hyperlink"/>
    <w:rsid w:val="00BD77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7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6A"/>
  </w:style>
  <w:style w:type="paragraph" w:styleId="BalloonText">
    <w:name w:val="Balloon Text"/>
    <w:basedOn w:val="Normal"/>
    <w:link w:val="BalloonTextChar"/>
    <w:uiPriority w:val="99"/>
    <w:semiHidden/>
    <w:unhideWhenUsed/>
    <w:rsid w:val="0030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RListRO">
    <w:name w:val="BCRListRO"/>
    <w:basedOn w:val="Normal"/>
    <w:rsid w:val="00774809"/>
    <w:pPr>
      <w:numPr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val="fr-FR"/>
    </w:rPr>
  </w:style>
  <w:style w:type="paragraph" w:customStyle="1" w:styleId="BCRListItemRO">
    <w:name w:val="BCRListItemRO"/>
    <w:basedOn w:val="Normal"/>
    <w:uiPriority w:val="99"/>
    <w:rsid w:val="00774809"/>
    <w:pPr>
      <w:numPr>
        <w:ilvl w:val="1"/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styleId="Subtitle">
    <w:name w:val="Subtitle"/>
    <w:basedOn w:val="Normal"/>
    <w:link w:val="SubtitleChar"/>
    <w:qFormat/>
    <w:rsid w:val="00CC28E8"/>
    <w:pPr>
      <w:tabs>
        <w:tab w:val="num" w:pos="720"/>
        <w:tab w:val="num" w:pos="141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CC28E8"/>
    <w:rPr>
      <w:rFonts w:ascii="Times New Roman" w:eastAsia="Times New Roman" w:hAnsi="Times New Roman" w:cs="Times New Roman"/>
      <w:b/>
      <w:bCs/>
      <w:sz w:val="28"/>
      <w:szCs w:val="24"/>
      <w:u w:val="single"/>
      <w:lang w:val="ro-RO" w:eastAsia="ro-RO"/>
    </w:rPr>
  </w:style>
  <w:style w:type="paragraph" w:customStyle="1" w:styleId="BCRPVListEN">
    <w:name w:val="BCRPVListEN"/>
    <w:basedOn w:val="Normal"/>
    <w:rsid w:val="00CC28E8"/>
    <w:pPr>
      <w:numPr>
        <w:numId w:val="9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Info">
    <w:name w:val="Info"/>
    <w:basedOn w:val="Normal"/>
    <w:uiPriority w:val="11"/>
    <w:qFormat/>
    <w:rsid w:val="00153BCD"/>
    <w:pPr>
      <w:spacing w:after="0" w:line="160" w:lineRule="exact"/>
    </w:pPr>
    <w:rPr>
      <w:rFonts w:ascii="Inter" w:eastAsia="Inter" w:hAnsi="Inter" w:cs="Times New Roman"/>
      <w:color w:val="303030"/>
      <w:sz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CB3C-AFAD-459C-8516-7557C047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STEFANESCU Olivia</dc:creator>
  <cp:lastModifiedBy>Andreea Manuela Oroian BCR</cp:lastModifiedBy>
  <cp:revision>31</cp:revision>
  <cp:lastPrinted>2019-10-15T05:46:00Z</cp:lastPrinted>
  <dcterms:created xsi:type="dcterms:W3CDTF">2020-05-12T07:03:00Z</dcterms:created>
  <dcterms:modified xsi:type="dcterms:W3CDTF">2023-03-29T07:52:00Z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iteId">
    <vt:lpwstr>3ad0376a-54d3-49a6-9e20-52de0a92fc89</vt:lpwstr>
  </property>
  <property fmtid="{D5CDD505-2E9C-101B-9397-08002B2CF9AE}" pid="4" name="MSIP_Label_38939b85-7e40-4a1d-91e1-0e84c3b219d7_Owner">
    <vt:lpwstr>Catalina.Voicu@bcr.ro</vt:lpwstr>
  </property>
  <property fmtid="{D5CDD505-2E9C-101B-9397-08002B2CF9AE}" pid="5" name="MSIP_Label_38939b85-7e40-4a1d-91e1-0e84c3b219d7_SetDate">
    <vt:lpwstr>2020-05-12T06:29:33.5499703Z</vt:lpwstr>
  </property>
  <property fmtid="{D5CDD505-2E9C-101B-9397-08002B2CF9AE}" pid="6" name="MSIP_Label_38939b85-7e40-4a1d-91e1-0e84c3b219d7_Name">
    <vt:lpwstr>Internal</vt:lpwstr>
  </property>
  <property fmtid="{D5CDD505-2E9C-101B-9397-08002B2CF9AE}" pid="7" name="MSIP_Label_38939b85-7e40-4a1d-91e1-0e84c3b219d7_Application">
    <vt:lpwstr>Microsoft Azure Information Protection</vt:lpwstr>
  </property>
  <property fmtid="{D5CDD505-2E9C-101B-9397-08002B2CF9AE}" pid="8" name="MSIP_Label_38939b85-7e40-4a1d-91e1-0e84c3b219d7_ActionId">
    <vt:lpwstr>29f6d59a-978b-4ce9-aa59-c08a45c8448b</vt:lpwstr>
  </property>
  <property fmtid="{D5CDD505-2E9C-101B-9397-08002B2CF9AE}" pid="9" name="MSIP_Label_38939b85-7e40-4a1d-91e1-0e84c3b219d7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DocumentFN">
    <vt:lpwstr>C:\DATA\DiskC\My Documents\AGA\2022\28.04.2022\buletine vot\Buletin de vot corespondenta AGEA 28.04.2022.docx</vt:lpwstr>
  </property>
  <property fmtid="{D5CDD505-2E9C-101B-9397-08002B2CF9AE}" pid="12" name="DocumentId">
    <vt:lpwstr>b389361d-dfbd-4e1f-93ea-1e8cae3d44d3</vt:lpwstr>
  </property>
</Properties>
</file>