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D8B5D" w14:textId="591A6AD0" w:rsidR="00CC28E8" w:rsidRPr="0079784E" w:rsidRDefault="00B46B0B" w:rsidP="00A46202">
      <w:pPr>
        <w:pStyle w:val="Subtitle"/>
        <w:rPr>
          <w:rFonts w:ascii="Arial" w:hAnsi="Arial" w:cs="Arial"/>
          <w:sz w:val="20"/>
          <w:szCs w:val="20"/>
          <w:u w:val="none"/>
        </w:rPr>
      </w:pPr>
      <w:r w:rsidRPr="0079784E">
        <w:rPr>
          <w:rFonts w:ascii="Arial" w:hAnsi="Arial" w:cs="Arial"/>
          <w:sz w:val="20"/>
          <w:szCs w:val="20"/>
          <w:u w:val="none"/>
        </w:rPr>
        <w:t xml:space="preserve">    </w:t>
      </w:r>
      <w:r w:rsidR="00BF23C6" w:rsidRPr="0079784E">
        <w:rPr>
          <w:rFonts w:ascii="Arial" w:hAnsi="Arial" w:cs="Arial"/>
          <w:sz w:val="20"/>
          <w:szCs w:val="20"/>
          <w:u w:val="none"/>
        </w:rPr>
        <w:t xml:space="preserve">           </w:t>
      </w:r>
      <w:r w:rsidR="0039556E" w:rsidRPr="0079784E">
        <w:rPr>
          <w:rFonts w:ascii="Arial" w:hAnsi="Arial" w:cs="Arial"/>
          <w:sz w:val="20"/>
          <w:szCs w:val="20"/>
          <w:u w:val="none"/>
        </w:rPr>
        <w:t xml:space="preserve">      </w:t>
      </w:r>
      <w:r w:rsidR="0079784E">
        <w:rPr>
          <w:rFonts w:ascii="Arial" w:hAnsi="Arial" w:cs="Arial"/>
          <w:sz w:val="20"/>
          <w:szCs w:val="20"/>
          <w:u w:val="none"/>
        </w:rPr>
        <w:t xml:space="preserve">                    </w:t>
      </w:r>
      <w:r w:rsidR="00CC28E8" w:rsidRPr="0079784E">
        <w:rPr>
          <w:rFonts w:ascii="Arial" w:hAnsi="Arial" w:cs="Arial"/>
          <w:sz w:val="20"/>
          <w:szCs w:val="20"/>
          <w:u w:val="none"/>
        </w:rPr>
        <w:t>Vot prin corespondenţă</w:t>
      </w:r>
      <w:r w:rsidR="0039556E" w:rsidRPr="0079784E">
        <w:rPr>
          <w:rFonts w:ascii="Arial" w:hAnsi="Arial" w:cs="Arial"/>
          <w:sz w:val="20"/>
          <w:szCs w:val="20"/>
          <w:u w:val="none"/>
        </w:rPr>
        <w:t xml:space="preserve"> </w:t>
      </w:r>
      <w:r w:rsidR="00CC28E8" w:rsidRPr="0079784E">
        <w:rPr>
          <w:rFonts w:ascii="Arial" w:hAnsi="Arial" w:cs="Arial"/>
          <w:sz w:val="20"/>
          <w:szCs w:val="20"/>
          <w:u w:val="none"/>
          <w:lang w:val="pt-BR"/>
        </w:rPr>
        <w:t>pentru</w:t>
      </w:r>
      <w:r w:rsidR="0039556E" w:rsidRPr="0079784E">
        <w:rPr>
          <w:rFonts w:ascii="Arial" w:hAnsi="Arial" w:cs="Arial"/>
          <w:sz w:val="20"/>
          <w:szCs w:val="20"/>
          <w:u w:val="none"/>
          <w:lang w:val="pt-BR"/>
        </w:rPr>
        <w:t xml:space="preserve"> </w:t>
      </w:r>
      <w:r w:rsidR="00CC28E8" w:rsidRPr="0079784E">
        <w:rPr>
          <w:rFonts w:ascii="Arial" w:hAnsi="Arial" w:cs="Arial"/>
          <w:sz w:val="20"/>
          <w:szCs w:val="20"/>
          <w:u w:val="none"/>
        </w:rPr>
        <w:t>AGOA BCR</w:t>
      </w:r>
    </w:p>
    <w:p w14:paraId="4066E04D" w14:textId="24247B1F" w:rsidR="00CC28E8" w:rsidRPr="00BF23C6" w:rsidRDefault="00CC28E8" w:rsidP="00CC28E8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BF23C6">
        <w:rPr>
          <w:rFonts w:ascii="Arial" w:hAnsi="Arial" w:cs="Arial"/>
          <w:b/>
          <w:sz w:val="18"/>
          <w:szCs w:val="18"/>
        </w:rPr>
        <w:t>convocata</w:t>
      </w:r>
      <w:proofErr w:type="spellEnd"/>
      <w:r w:rsidRPr="00BF23C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F23C6">
        <w:rPr>
          <w:rFonts w:ascii="Arial" w:hAnsi="Arial" w:cs="Arial"/>
          <w:b/>
          <w:sz w:val="18"/>
          <w:szCs w:val="18"/>
        </w:rPr>
        <w:t>pentru</w:t>
      </w:r>
      <w:proofErr w:type="spellEnd"/>
      <w:r w:rsidRPr="00BF23C6">
        <w:rPr>
          <w:rFonts w:ascii="Arial" w:hAnsi="Arial" w:cs="Arial"/>
          <w:b/>
          <w:sz w:val="18"/>
          <w:szCs w:val="18"/>
        </w:rPr>
        <w:t xml:space="preserve"> data de </w:t>
      </w:r>
      <w:r w:rsidR="00093ADA">
        <w:rPr>
          <w:rFonts w:ascii="Arial" w:hAnsi="Arial" w:cs="Arial"/>
          <w:b/>
          <w:sz w:val="18"/>
          <w:szCs w:val="18"/>
        </w:rPr>
        <w:t>15</w:t>
      </w:r>
      <w:r w:rsidRPr="00BF23C6">
        <w:rPr>
          <w:rFonts w:ascii="Arial" w:hAnsi="Arial" w:cs="Arial"/>
          <w:b/>
          <w:sz w:val="18"/>
          <w:szCs w:val="18"/>
        </w:rPr>
        <w:t>.</w:t>
      </w:r>
      <w:r w:rsidR="00093ADA">
        <w:rPr>
          <w:rFonts w:ascii="Arial" w:hAnsi="Arial" w:cs="Arial"/>
          <w:b/>
          <w:sz w:val="18"/>
          <w:szCs w:val="18"/>
        </w:rPr>
        <w:t>11</w:t>
      </w:r>
      <w:r w:rsidRPr="00BF23C6">
        <w:rPr>
          <w:rFonts w:ascii="Arial" w:hAnsi="Arial" w:cs="Arial"/>
          <w:b/>
          <w:sz w:val="18"/>
          <w:szCs w:val="18"/>
        </w:rPr>
        <w:t>.202</w:t>
      </w:r>
      <w:r w:rsidR="00093ADA">
        <w:rPr>
          <w:rFonts w:ascii="Arial" w:hAnsi="Arial" w:cs="Arial"/>
          <w:b/>
          <w:sz w:val="18"/>
          <w:szCs w:val="18"/>
        </w:rPr>
        <w:t>1</w:t>
      </w:r>
      <w:r w:rsidR="0039556E">
        <w:rPr>
          <w:rFonts w:ascii="Arial" w:hAnsi="Arial" w:cs="Arial"/>
          <w:b/>
          <w:sz w:val="18"/>
          <w:szCs w:val="18"/>
        </w:rPr>
        <w:t xml:space="preserve"> </w:t>
      </w:r>
      <w:r w:rsidR="005662EB">
        <w:rPr>
          <w:rFonts w:ascii="Arial" w:hAnsi="Arial" w:cs="Arial"/>
          <w:b/>
          <w:sz w:val="18"/>
          <w:szCs w:val="18"/>
        </w:rPr>
        <w:t xml:space="preserve"> </w:t>
      </w:r>
    </w:p>
    <w:p w14:paraId="144F111E" w14:textId="3A82A9E4" w:rsidR="00CC28E8" w:rsidRDefault="00CC28E8" w:rsidP="00CC28E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F23C6">
        <w:rPr>
          <w:rFonts w:ascii="Arial" w:hAnsi="Arial" w:cs="Arial"/>
          <w:b/>
          <w:sz w:val="18"/>
          <w:szCs w:val="18"/>
          <w:lang w:val="pt-BR"/>
        </w:rPr>
        <w:t>Numele actionarului</w:t>
      </w:r>
      <w:r w:rsidR="0039556E">
        <w:rPr>
          <w:rFonts w:ascii="Arial" w:hAnsi="Arial" w:cs="Arial"/>
          <w:b/>
          <w:sz w:val="18"/>
          <w:szCs w:val="18"/>
          <w:lang w:val="pt-BR"/>
        </w:rPr>
        <w:t xml:space="preserve"> :..................................................</w:t>
      </w:r>
      <w:r w:rsidRPr="00BF23C6">
        <w:rPr>
          <w:rFonts w:ascii="Arial" w:hAnsi="Arial" w:cs="Arial"/>
          <w:b/>
          <w:sz w:val="18"/>
          <w:szCs w:val="18"/>
        </w:rPr>
        <w:tab/>
      </w:r>
    </w:p>
    <w:p w14:paraId="41BC7236" w14:textId="77777777" w:rsidR="003209CA" w:rsidRPr="00BF23C6" w:rsidRDefault="003209CA" w:rsidP="00CC28E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002C50F" w14:textId="16192268" w:rsidR="00CC28E8" w:rsidRPr="00BF23C6" w:rsidRDefault="00540425" w:rsidP="00CC28E8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val="pt-BR"/>
        </w:rPr>
      </w:pPr>
      <w:r>
        <w:rPr>
          <w:rFonts w:ascii="Arial" w:hAnsi="Arial" w:cs="Arial"/>
          <w:b/>
          <w:i/>
          <w:sz w:val="18"/>
          <w:szCs w:val="18"/>
          <w:lang w:val="pt-BR"/>
        </w:rPr>
        <w:t>CNP</w:t>
      </w:r>
      <w:r w:rsidR="0039556E">
        <w:rPr>
          <w:rFonts w:ascii="Arial" w:hAnsi="Arial" w:cs="Arial"/>
          <w:b/>
          <w:i/>
          <w:sz w:val="18"/>
          <w:szCs w:val="18"/>
          <w:lang w:val="pt-BR"/>
        </w:rPr>
        <w:t xml:space="preserve"> </w:t>
      </w:r>
      <w:r>
        <w:rPr>
          <w:rFonts w:ascii="Arial" w:hAnsi="Arial" w:cs="Arial"/>
          <w:b/>
          <w:i/>
          <w:sz w:val="18"/>
          <w:szCs w:val="18"/>
          <w:lang w:val="pt-BR"/>
        </w:rPr>
        <w:t>.........................................................</w:t>
      </w:r>
    </w:p>
    <w:p w14:paraId="4A1CDA10" w14:textId="77777777" w:rsidR="00CC28E8" w:rsidRPr="00BF23C6" w:rsidRDefault="00CC28E8" w:rsidP="00CC28E8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val="pt-BR"/>
        </w:rPr>
      </w:pPr>
    </w:p>
    <w:p w14:paraId="61FEFAB4" w14:textId="3BE344C2" w:rsidR="00CC28E8" w:rsidRPr="00BF23C6" w:rsidRDefault="00CC28E8" w:rsidP="00CC28E8">
      <w:pPr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BF23C6">
        <w:rPr>
          <w:rFonts w:ascii="Arial" w:hAnsi="Arial" w:cs="Arial"/>
          <w:b/>
          <w:sz w:val="18"/>
          <w:szCs w:val="18"/>
          <w:lang w:val="pt-BR"/>
        </w:rPr>
        <w:t xml:space="preserve">Numarul de actiuni detinute de actionar la data de referinta </w:t>
      </w:r>
      <w:r w:rsidR="00093ADA">
        <w:rPr>
          <w:rFonts w:ascii="Arial" w:hAnsi="Arial" w:cs="Arial"/>
          <w:b/>
          <w:sz w:val="18"/>
          <w:szCs w:val="18"/>
          <w:lang w:val="pt-BR"/>
        </w:rPr>
        <w:t>25</w:t>
      </w:r>
      <w:r w:rsidRPr="00BF23C6">
        <w:rPr>
          <w:rFonts w:ascii="Arial" w:hAnsi="Arial" w:cs="Arial"/>
          <w:b/>
          <w:sz w:val="18"/>
          <w:szCs w:val="18"/>
          <w:lang w:val="pt-BR"/>
        </w:rPr>
        <w:t>.</w:t>
      </w:r>
      <w:r w:rsidR="00093ADA">
        <w:rPr>
          <w:rFonts w:ascii="Arial" w:hAnsi="Arial" w:cs="Arial"/>
          <w:b/>
          <w:sz w:val="18"/>
          <w:szCs w:val="18"/>
          <w:lang w:val="pt-BR"/>
        </w:rPr>
        <w:t>1</w:t>
      </w:r>
      <w:r w:rsidRPr="00BF23C6">
        <w:rPr>
          <w:rFonts w:ascii="Arial" w:hAnsi="Arial" w:cs="Arial"/>
          <w:b/>
          <w:sz w:val="18"/>
          <w:szCs w:val="18"/>
          <w:lang w:val="pt-BR"/>
        </w:rPr>
        <w:t>0.202</w:t>
      </w:r>
      <w:r w:rsidR="00093ADA">
        <w:rPr>
          <w:rFonts w:ascii="Arial" w:hAnsi="Arial" w:cs="Arial"/>
          <w:b/>
          <w:sz w:val="18"/>
          <w:szCs w:val="18"/>
          <w:lang w:val="pt-BR"/>
        </w:rPr>
        <w:t>1</w:t>
      </w:r>
      <w:r w:rsidRPr="00BF23C6">
        <w:rPr>
          <w:rFonts w:ascii="Arial" w:hAnsi="Arial" w:cs="Arial"/>
          <w:b/>
          <w:sz w:val="18"/>
          <w:szCs w:val="18"/>
          <w:lang w:val="pt-BR"/>
        </w:rPr>
        <w:t>: ____________________</w:t>
      </w:r>
    </w:p>
    <w:p w14:paraId="2E02E579" w14:textId="099C5BB1" w:rsidR="00CC28E8" w:rsidRPr="00BF23C6" w:rsidRDefault="00CC28E8" w:rsidP="00CC28E8">
      <w:pPr>
        <w:ind w:firstLine="360"/>
        <w:jc w:val="both"/>
        <w:rPr>
          <w:rFonts w:ascii="Arial" w:hAnsi="Arial" w:cs="Arial"/>
          <w:sz w:val="18"/>
          <w:szCs w:val="18"/>
          <w:lang w:val="pt-BR"/>
        </w:rPr>
      </w:pPr>
      <w:r w:rsidRPr="00BF23C6">
        <w:rPr>
          <w:rFonts w:ascii="Arial" w:hAnsi="Arial" w:cs="Arial"/>
          <w:sz w:val="18"/>
          <w:szCs w:val="18"/>
          <w:lang w:val="pt-BR"/>
        </w:rPr>
        <w:t xml:space="preserve">Vă transmit votul cu privire la documentele/propunerile prezentate spre aprobare </w:t>
      </w:r>
      <w:r w:rsidR="00CF191F" w:rsidRPr="00BF23C6">
        <w:rPr>
          <w:rFonts w:ascii="Arial" w:hAnsi="Arial" w:cs="Arial"/>
          <w:sz w:val="18"/>
          <w:szCs w:val="18"/>
          <w:lang w:val="pt-BR"/>
        </w:rPr>
        <w:t>AGOA</w:t>
      </w:r>
      <w:r w:rsidRPr="00BF23C6">
        <w:rPr>
          <w:rFonts w:ascii="Arial" w:hAnsi="Arial" w:cs="Arial"/>
          <w:sz w:val="18"/>
          <w:szCs w:val="18"/>
          <w:lang w:val="pt-BR"/>
        </w:rPr>
        <w:t xml:space="preserve"> , astfel:/</w:t>
      </w:r>
    </w:p>
    <w:tbl>
      <w:tblPr>
        <w:tblStyle w:val="TableGrid"/>
        <w:tblW w:w="10188" w:type="dxa"/>
        <w:tblLayout w:type="fixed"/>
        <w:tblLook w:val="01E0" w:firstRow="1" w:lastRow="1" w:firstColumn="1" w:lastColumn="1" w:noHBand="0" w:noVBand="0"/>
      </w:tblPr>
      <w:tblGrid>
        <w:gridCol w:w="1278"/>
        <w:gridCol w:w="5670"/>
        <w:gridCol w:w="900"/>
        <w:gridCol w:w="1170"/>
        <w:gridCol w:w="1170"/>
      </w:tblGrid>
      <w:tr w:rsidR="00CC28E8" w:rsidRPr="00BF23C6" w14:paraId="4A173AAE" w14:textId="77777777" w:rsidTr="003F6C0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C27C" w14:textId="43174BAB" w:rsidR="00CC28E8" w:rsidRPr="00BF23C6" w:rsidRDefault="00CC28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23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Nr </w:t>
            </w:r>
            <w:proofErr w:type="spellStart"/>
            <w:r w:rsidRPr="00BF23C6">
              <w:rPr>
                <w:rFonts w:ascii="Arial" w:hAnsi="Arial" w:cs="Arial"/>
                <w:b/>
                <w:bCs/>
                <w:sz w:val="18"/>
                <w:szCs w:val="18"/>
              </w:rPr>
              <w:t>pct</w:t>
            </w:r>
            <w:proofErr w:type="spellEnd"/>
            <w:r w:rsidR="00847B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847BED">
              <w:rPr>
                <w:rFonts w:ascii="Arial" w:hAnsi="Arial" w:cs="Arial"/>
                <w:b/>
                <w:bCs/>
                <w:sz w:val="18"/>
                <w:szCs w:val="18"/>
              </w:rPr>
              <w:t>ordine</w:t>
            </w:r>
            <w:proofErr w:type="spellEnd"/>
            <w:r w:rsidR="00847B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="00847BED">
              <w:rPr>
                <w:rFonts w:ascii="Arial" w:hAnsi="Arial" w:cs="Arial"/>
                <w:b/>
                <w:bCs/>
                <w:sz w:val="18"/>
                <w:szCs w:val="18"/>
              </w:rPr>
              <w:t>zi</w:t>
            </w:r>
            <w:proofErr w:type="spellEnd"/>
            <w:r w:rsidR="003F6C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E55D" w14:textId="03705F5A" w:rsidR="00CC28E8" w:rsidRPr="00BF23C6" w:rsidRDefault="00CC28E8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F23C6">
              <w:rPr>
                <w:rFonts w:ascii="Arial" w:hAnsi="Arial" w:cs="Arial"/>
                <w:b/>
                <w:bCs/>
                <w:sz w:val="18"/>
                <w:szCs w:val="18"/>
              </w:rPr>
              <w:t>Denumirea</w:t>
            </w:r>
            <w:proofErr w:type="spellEnd"/>
            <w:r w:rsidRPr="00BF23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F23C6">
              <w:rPr>
                <w:rFonts w:ascii="Arial" w:hAnsi="Arial" w:cs="Arial"/>
                <w:b/>
                <w:bCs/>
                <w:sz w:val="18"/>
                <w:szCs w:val="18"/>
              </w:rPr>
              <w:t>materialului</w:t>
            </w:r>
            <w:proofErr w:type="spellEnd"/>
            <w:r w:rsidR="003F6C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0437" w14:textId="444C6D33" w:rsidR="00CC28E8" w:rsidRPr="00BF23C6" w:rsidRDefault="00CC28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F23C6">
              <w:rPr>
                <w:rFonts w:ascii="Arial" w:hAnsi="Arial" w:cs="Arial"/>
                <w:b/>
                <w:bCs/>
                <w:sz w:val="18"/>
                <w:szCs w:val="18"/>
              </w:rPr>
              <w:t>Pentru</w:t>
            </w:r>
            <w:proofErr w:type="spellEnd"/>
            <w:r w:rsidR="003F6C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8D3E" w14:textId="4407D83B" w:rsidR="00CC28E8" w:rsidRPr="00BF23C6" w:rsidRDefault="00CC28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F23C6">
              <w:rPr>
                <w:rFonts w:ascii="Arial" w:hAnsi="Arial" w:cs="Arial"/>
                <w:b/>
                <w:bCs/>
                <w:sz w:val="18"/>
                <w:szCs w:val="18"/>
              </w:rPr>
              <w:t>Împotrivă</w:t>
            </w:r>
            <w:proofErr w:type="spellEnd"/>
            <w:r w:rsidR="003F6C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6682" w14:textId="2A18824A" w:rsidR="00CC28E8" w:rsidRPr="00BF23C6" w:rsidRDefault="00CC28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F23C6">
              <w:rPr>
                <w:rFonts w:ascii="Arial" w:hAnsi="Arial" w:cs="Arial"/>
                <w:b/>
                <w:bCs/>
                <w:sz w:val="18"/>
                <w:szCs w:val="18"/>
              </w:rPr>
              <w:t>Abţinere</w:t>
            </w:r>
            <w:proofErr w:type="spellEnd"/>
            <w:r w:rsidR="003F6C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C28E8" w:rsidRPr="00BF23C6" w14:paraId="4D102D65" w14:textId="77777777" w:rsidTr="003F6C0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EF27" w14:textId="77777777" w:rsidR="00CC28E8" w:rsidRPr="00847BED" w:rsidRDefault="00CC28E8" w:rsidP="00847B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BED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1573" w14:textId="215AAFC0" w:rsidR="00093ADA" w:rsidRPr="00093ADA" w:rsidRDefault="00093ADA" w:rsidP="00093A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093ADA">
              <w:rPr>
                <w:rFonts w:ascii="Arial" w:hAnsi="Arial" w:cs="Arial"/>
                <w:b/>
                <w:sz w:val="18"/>
                <w:szCs w:val="18"/>
                <w:lang w:val="ro-RO"/>
              </w:rPr>
              <w:t>Apobarea prelungirii de la 3 ani la 4 ani a duratei mandatului membrilor Consiliului de Supraveghere</w:t>
            </w:r>
            <w:r w:rsidR="00A46202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 al BCR</w:t>
            </w:r>
            <w:r w:rsidRPr="00093ADA">
              <w:rPr>
                <w:rFonts w:ascii="Arial" w:hAnsi="Arial" w:cs="Arial"/>
                <w:b/>
                <w:sz w:val="18"/>
                <w:szCs w:val="18"/>
                <w:lang w:val="ro-RO"/>
              </w:rPr>
              <w:t>, asa cum a fost mod</w:t>
            </w:r>
            <w:r w:rsidR="00A46202">
              <w:rPr>
                <w:rFonts w:ascii="Arial" w:hAnsi="Arial" w:cs="Arial"/>
                <w:b/>
                <w:sz w:val="18"/>
                <w:szCs w:val="18"/>
                <w:lang w:val="ro-RO"/>
              </w:rPr>
              <w:t>i</w:t>
            </w:r>
            <w:r w:rsidRPr="00093ADA">
              <w:rPr>
                <w:rFonts w:ascii="Arial" w:hAnsi="Arial" w:cs="Arial"/>
                <w:b/>
                <w:sz w:val="18"/>
                <w:szCs w:val="18"/>
                <w:lang w:val="ro-RO"/>
              </w:rPr>
              <w:t>ficat Actul Constitutiv al BCR SA .</w:t>
            </w:r>
          </w:p>
          <w:p w14:paraId="6A2E25FC" w14:textId="3ABE4F18" w:rsidR="00CC28E8" w:rsidRPr="00093ADA" w:rsidRDefault="00CC28E8" w:rsidP="0039556E">
            <w:pPr>
              <w:autoSpaceDE w:val="0"/>
              <w:autoSpaceDN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1AE7" w14:textId="77777777" w:rsidR="00CC28E8" w:rsidRPr="00BF23C6" w:rsidRDefault="00CC28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C80B" w14:textId="77777777" w:rsidR="00CC28E8" w:rsidRPr="00BF23C6" w:rsidRDefault="00CC28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0358" w14:textId="77777777" w:rsidR="00CC28E8" w:rsidRPr="00BF23C6" w:rsidRDefault="00CC28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3ADA" w:rsidRPr="00BF23C6" w14:paraId="65AE6E41" w14:textId="77777777" w:rsidTr="003F6C0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20FE" w14:textId="12C1C7BC" w:rsidR="00093ADA" w:rsidRPr="00847BED" w:rsidRDefault="00821FEB" w:rsidP="00847B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093A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741D" w14:textId="49A8217B" w:rsidR="00093ADA" w:rsidRPr="00093ADA" w:rsidRDefault="00093ADA" w:rsidP="00093A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093ADA">
              <w:rPr>
                <w:rFonts w:ascii="Arial" w:hAnsi="Arial" w:cs="Arial"/>
                <w:b/>
                <w:sz w:val="18"/>
                <w:szCs w:val="18"/>
                <w:lang w:val="ro-RO"/>
              </w:rPr>
              <w:t>Aprobarea platii de  dividende</w:t>
            </w:r>
            <w:r w:rsidR="00A46202" w:rsidRPr="00B54CDE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A46202" w:rsidRPr="0079784E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in </w:t>
            </w:r>
            <w:proofErr w:type="spellStart"/>
            <w:r w:rsidR="00A46202" w:rsidRPr="0079784E">
              <w:rPr>
                <w:rFonts w:ascii="Arial" w:hAnsi="Arial" w:cs="Arial"/>
                <w:b/>
                <w:sz w:val="18"/>
                <w:szCs w:val="18"/>
                <w:lang w:val="ro-RO"/>
              </w:rPr>
              <w:t>suma</w:t>
            </w:r>
            <w:proofErr w:type="spellEnd"/>
            <w:r w:rsidR="00A46202" w:rsidRPr="0079784E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 de RON 800,146,928 </w:t>
            </w:r>
            <w:proofErr w:type="spellStart"/>
            <w:r w:rsidR="00A46202" w:rsidRPr="0079784E">
              <w:rPr>
                <w:rFonts w:ascii="Arial" w:hAnsi="Arial" w:cs="Arial"/>
                <w:b/>
                <w:sz w:val="18"/>
                <w:szCs w:val="18"/>
                <w:lang w:val="ro-RO"/>
              </w:rPr>
              <w:t>pana</w:t>
            </w:r>
            <w:proofErr w:type="spellEnd"/>
            <w:r w:rsidR="00A46202" w:rsidRPr="0079784E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 la data de  31.12.2021. </w:t>
            </w:r>
          </w:p>
          <w:p w14:paraId="744F829E" w14:textId="77777777" w:rsidR="00093ADA" w:rsidRPr="00093ADA" w:rsidRDefault="00093ADA" w:rsidP="00093A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D924" w14:textId="77777777" w:rsidR="00093ADA" w:rsidRPr="00BF23C6" w:rsidRDefault="00093A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09BA" w14:textId="77777777" w:rsidR="00093ADA" w:rsidRPr="00BF23C6" w:rsidRDefault="00093A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01A2" w14:textId="77777777" w:rsidR="00093ADA" w:rsidRPr="00BF23C6" w:rsidRDefault="00093A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3ADC5DB" w14:textId="77777777" w:rsidR="001E2CDD" w:rsidRPr="001E2CDD" w:rsidRDefault="001E2CDD" w:rsidP="001E2CDD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Nota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 xml:space="preserve">: Se </w:t>
      </w: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va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bifa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casuta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corespunzatoare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votului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Casutele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celelalte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 xml:space="preserve"> nu se </w:t>
      </w: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vor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completa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 xml:space="preserve"> cu </w:t>
      </w: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nici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 xml:space="preserve"> un </w:t>
      </w: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semn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638587AF" w14:textId="77777777" w:rsidR="00CC28E8" w:rsidRDefault="00CC28E8" w:rsidP="00CC28E8">
      <w:pPr>
        <w:jc w:val="both"/>
        <w:rPr>
          <w:rFonts w:ascii="Arial" w:hAnsi="Arial" w:cs="Arial"/>
          <w:b/>
        </w:rPr>
      </w:pPr>
    </w:p>
    <w:p w14:paraId="14B3290E" w14:textId="794935E9" w:rsidR="00CC28E8" w:rsidRPr="00BF23C6" w:rsidRDefault="00CC28E8" w:rsidP="00CC28E8">
      <w:pPr>
        <w:jc w:val="both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</w:rPr>
        <w:tab/>
      </w:r>
      <w:r w:rsidRPr="00BF23C6">
        <w:rPr>
          <w:rFonts w:ascii="Arial" w:hAnsi="Arial" w:cs="Arial"/>
          <w:b/>
          <w:sz w:val="18"/>
          <w:szCs w:val="18"/>
          <w:lang w:val="pt-BR"/>
        </w:rPr>
        <w:t>Semnătura</w:t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  <w:t xml:space="preserve"> . . . . . . . . . . . . </w:t>
      </w:r>
    </w:p>
    <w:p w14:paraId="42106C93" w14:textId="08A636DD" w:rsidR="00CC28E8" w:rsidRPr="00BF23C6" w:rsidRDefault="00CC28E8" w:rsidP="00CC28E8">
      <w:pPr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BF23C6">
        <w:rPr>
          <w:rFonts w:ascii="Arial" w:hAnsi="Arial" w:cs="Arial"/>
          <w:b/>
          <w:sz w:val="18"/>
          <w:szCs w:val="18"/>
          <w:lang w:val="pt-BR"/>
        </w:rPr>
        <w:tab/>
        <w:t>Data</w:t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  <w:t xml:space="preserve">  . . . . . . . . . . .</w:t>
      </w:r>
    </w:p>
    <w:p w14:paraId="1A962EAB" w14:textId="77777777" w:rsidR="00D5618E" w:rsidRDefault="00D5618E" w:rsidP="00AA1753">
      <w:pPr>
        <w:jc w:val="both"/>
        <w:rPr>
          <w:rFonts w:ascii="Times New Roman" w:hAnsi="Times New Roman" w:cs="Times New Roman"/>
          <w:sz w:val="24"/>
        </w:rPr>
      </w:pPr>
    </w:p>
    <w:p w14:paraId="5CF5E36E" w14:textId="77777777" w:rsidR="00774809" w:rsidRDefault="00774809" w:rsidP="00AA1753">
      <w:pPr>
        <w:jc w:val="both"/>
        <w:rPr>
          <w:rFonts w:cs="Arial"/>
        </w:rPr>
      </w:pPr>
    </w:p>
    <w:sectPr w:rsidR="00774809" w:rsidSect="00B46B0B">
      <w:headerReference w:type="even" r:id="rId8"/>
      <w:footerReference w:type="default" r:id="rId9"/>
      <w:headerReference w:type="first" r:id="rId10"/>
      <w:pgSz w:w="11906" w:h="16838" w:code="9"/>
      <w:pgMar w:top="569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C1277" w14:textId="77777777" w:rsidR="00246AF2" w:rsidRDefault="00246AF2" w:rsidP="00CE576A">
      <w:pPr>
        <w:spacing w:after="0" w:line="240" w:lineRule="auto"/>
      </w:pPr>
      <w:r>
        <w:separator/>
      </w:r>
    </w:p>
  </w:endnote>
  <w:endnote w:type="continuationSeparator" w:id="0">
    <w:p w14:paraId="1D7F85F2" w14:textId="77777777" w:rsidR="00246AF2" w:rsidRDefault="00246AF2" w:rsidP="00CE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FF448" w14:textId="77777777" w:rsidR="00CF5609" w:rsidRDefault="00CF5609">
    <w:pPr>
      <w:pStyle w:val="Footer"/>
    </w:pPr>
  </w:p>
  <w:p w14:paraId="4B193D37" w14:textId="77777777" w:rsidR="00CF5609" w:rsidRDefault="00CF56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48599" w14:textId="77777777" w:rsidR="00246AF2" w:rsidRDefault="00246AF2" w:rsidP="00CE576A">
      <w:pPr>
        <w:spacing w:after="0" w:line="240" w:lineRule="auto"/>
      </w:pPr>
      <w:r>
        <w:separator/>
      </w:r>
    </w:p>
  </w:footnote>
  <w:footnote w:type="continuationSeparator" w:id="0">
    <w:p w14:paraId="7AA963D7" w14:textId="77777777" w:rsidR="00246AF2" w:rsidRDefault="00246AF2" w:rsidP="00CE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57A2F" w14:textId="5647E875" w:rsidR="005126D9" w:rsidRDefault="00246AF2">
    <w:pPr>
      <w:pStyle w:val="Header"/>
    </w:pPr>
    <w:r>
      <w:rPr>
        <w:noProof/>
      </w:rPr>
      <w:pict w14:anchorId="5FA19E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49.6pt;height:269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6" w:type="dxa"/>
      <w:tblCellSpacing w:w="11" w:type="dxa"/>
      <w:tblInd w:w="-1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20"/>
      <w:gridCol w:w="2489"/>
      <w:gridCol w:w="2488"/>
      <w:gridCol w:w="2499"/>
    </w:tblGrid>
    <w:tr w:rsidR="00310A12" w:rsidRPr="00207BD5" w14:paraId="086A1006" w14:textId="77777777" w:rsidTr="00B46B0B">
      <w:trPr>
        <w:trHeight w:val="1328"/>
        <w:tblCellSpacing w:w="11" w:type="dxa"/>
      </w:trPr>
      <w:tc>
        <w:tcPr>
          <w:tcW w:w="2587" w:type="dxa"/>
          <w:shd w:val="clear" w:color="auto" w:fill="auto"/>
        </w:tcPr>
        <w:p w14:paraId="65940EC8" w14:textId="77777777" w:rsidR="00310A12" w:rsidRPr="00207BD5" w:rsidRDefault="00310A12" w:rsidP="00310A1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cs="Arial"/>
              <w:b/>
              <w:noProof/>
              <w:color w:val="000000"/>
              <w:sz w:val="14"/>
              <w:szCs w:val="14"/>
            </w:rPr>
          </w:pPr>
          <w:r w:rsidRPr="00207BD5">
            <w:rPr>
              <w:rFonts w:cs="Arial"/>
              <w:b/>
              <w:noProof/>
              <w:color w:val="000000"/>
              <w:sz w:val="14"/>
              <w:szCs w:val="14"/>
            </w:rPr>
            <w:t>Banca Comercială Română S.A.</w:t>
          </w:r>
        </w:p>
        <w:p w14:paraId="7C07FEE5" w14:textId="77777777" w:rsidR="00310A12" w:rsidRPr="00207BD5" w:rsidRDefault="00310A12" w:rsidP="00310A1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cs="Arial"/>
              <w:b/>
              <w:noProof/>
              <w:color w:val="000000"/>
              <w:sz w:val="14"/>
              <w:szCs w:val="14"/>
            </w:rPr>
          </w:pPr>
          <w:r w:rsidRPr="00207BD5">
            <w:rPr>
              <w:rFonts w:cs="Arial"/>
              <w:b/>
              <w:noProof/>
              <w:color w:val="000000"/>
              <w:sz w:val="14"/>
              <w:szCs w:val="14"/>
            </w:rPr>
            <w:t>Societate administrată în sistem dualist</w:t>
          </w:r>
        </w:p>
        <w:p w14:paraId="59CA9B24" w14:textId="77777777" w:rsidR="00310A12" w:rsidRPr="00207BD5" w:rsidRDefault="00310A12" w:rsidP="00310A12">
          <w:pPr>
            <w:pStyle w:val="NormalWeb"/>
            <w:shd w:val="clear" w:color="auto" w:fill="FFFFFF"/>
            <w:spacing w:before="0" w:beforeAutospacing="0" w:after="0" w:afterAutospacing="0"/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</w:pPr>
          <w:proofErr w:type="spellStart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>Calea</w:t>
          </w:r>
          <w:proofErr w:type="spellEnd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 xml:space="preserve"> </w:t>
          </w:r>
          <w:proofErr w:type="spellStart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>Plevnei</w:t>
          </w:r>
          <w:proofErr w:type="spellEnd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 xml:space="preserve"> nr. 159, Business Garden Bucharest, </w:t>
          </w:r>
          <w:proofErr w:type="spellStart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>Clădirea</w:t>
          </w:r>
          <w:proofErr w:type="spellEnd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 xml:space="preserve"> A, </w:t>
          </w:r>
          <w:proofErr w:type="spellStart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>Etaj</w:t>
          </w:r>
          <w:proofErr w:type="spellEnd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 xml:space="preserve"> 6, </w:t>
          </w:r>
        </w:p>
        <w:p w14:paraId="4CAE88F9" w14:textId="77777777" w:rsidR="00310A12" w:rsidRPr="00207BD5" w:rsidRDefault="00310A12" w:rsidP="00310A12">
          <w:pPr>
            <w:pStyle w:val="NormalWeb"/>
            <w:shd w:val="clear" w:color="auto" w:fill="FFFFFF"/>
            <w:spacing w:before="0" w:beforeAutospacing="0" w:after="0" w:afterAutospacing="0"/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</w:pPr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 xml:space="preserve">sector 6, </w:t>
          </w:r>
          <w:proofErr w:type="spellStart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>București</w:t>
          </w:r>
          <w:proofErr w:type="spellEnd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 xml:space="preserve">, cod </w:t>
          </w:r>
          <w:proofErr w:type="spellStart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>poștal</w:t>
          </w:r>
          <w:proofErr w:type="spellEnd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> 060013</w:t>
          </w:r>
        </w:p>
        <w:p w14:paraId="5EC98A94" w14:textId="77777777" w:rsidR="00310A12" w:rsidRPr="00207BD5" w:rsidRDefault="00310A12" w:rsidP="00310A12">
          <w:pPr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color w:val="000000"/>
              <w:sz w:val="14"/>
              <w:szCs w:val="14"/>
            </w:rPr>
          </w:pPr>
          <w:r w:rsidRPr="00207BD5">
            <w:rPr>
              <w:rFonts w:cs="Arial"/>
              <w:color w:val="000000"/>
              <w:spacing w:val="-1"/>
              <w:sz w:val="14"/>
              <w:szCs w:val="14"/>
            </w:rPr>
            <w:t>www.bcr.ro</w:t>
          </w:r>
        </w:p>
        <w:p w14:paraId="74D62C99" w14:textId="77777777" w:rsidR="00310A12" w:rsidRPr="00207BD5" w:rsidRDefault="00310A12" w:rsidP="00310A1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cs="Arial"/>
              <w:color w:val="000000"/>
              <w:spacing w:val="-1"/>
              <w:sz w:val="14"/>
              <w:szCs w:val="14"/>
            </w:rPr>
          </w:pPr>
        </w:p>
        <w:p w14:paraId="5779EBCE" w14:textId="77777777" w:rsidR="00310A12" w:rsidRPr="00207BD5" w:rsidRDefault="00310A12" w:rsidP="00310A1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cs="Arial"/>
              <w:b/>
              <w:noProof/>
              <w:color w:val="000000"/>
              <w:sz w:val="14"/>
              <w:szCs w:val="14"/>
            </w:rPr>
          </w:pPr>
        </w:p>
        <w:p w14:paraId="7B583259" w14:textId="77777777" w:rsidR="00310A12" w:rsidRPr="00207BD5" w:rsidRDefault="00310A12" w:rsidP="00310A12">
          <w:pPr>
            <w:pStyle w:val="Header"/>
            <w:rPr>
              <w:b/>
              <w:sz w:val="14"/>
              <w:szCs w:val="14"/>
            </w:rPr>
          </w:pPr>
        </w:p>
      </w:tc>
      <w:tc>
        <w:tcPr>
          <w:tcW w:w="2467" w:type="dxa"/>
          <w:shd w:val="clear" w:color="auto" w:fill="auto"/>
        </w:tcPr>
        <w:p w14:paraId="01906B7C" w14:textId="77777777" w:rsidR="00310A12" w:rsidRPr="00207BD5" w:rsidRDefault="00310A12" w:rsidP="00310A12">
          <w:pPr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color w:val="000000"/>
              <w:spacing w:val="-1"/>
              <w:sz w:val="14"/>
              <w:szCs w:val="14"/>
            </w:rPr>
            <w:t>contact.center@bcr.ro</w:t>
          </w:r>
        </w:p>
        <w:p w14:paraId="1C781DEF" w14:textId="77777777" w:rsidR="00310A12" w:rsidRPr="00207BD5" w:rsidRDefault="00310A12" w:rsidP="00310A12">
          <w:pPr>
            <w:spacing w:after="0" w:line="240" w:lineRule="auto"/>
            <w:rPr>
              <w:rFonts w:cs="Arial"/>
              <w:iCs/>
              <w:color w:val="000000"/>
              <w:sz w:val="14"/>
              <w:szCs w:val="14"/>
            </w:rPr>
          </w:pPr>
          <w:proofErr w:type="spellStart"/>
          <w:r w:rsidRPr="00207BD5">
            <w:rPr>
              <w:rFonts w:cs="Arial"/>
              <w:iCs/>
              <w:color w:val="000000"/>
              <w:sz w:val="14"/>
              <w:szCs w:val="14"/>
            </w:rPr>
            <w:t>InfoBCR</w:t>
          </w:r>
          <w:proofErr w:type="spellEnd"/>
          <w:r w:rsidRPr="00207BD5">
            <w:rPr>
              <w:rFonts w:cs="Arial"/>
              <w:iCs/>
              <w:color w:val="000000"/>
              <w:sz w:val="14"/>
              <w:szCs w:val="14"/>
            </w:rPr>
            <w:t xml:space="preserve">: *2227 </w:t>
          </w:r>
          <w:proofErr w:type="spellStart"/>
          <w:r w:rsidRPr="00207BD5">
            <w:rPr>
              <w:rFonts w:cs="Arial"/>
              <w:iCs/>
              <w:color w:val="000000"/>
              <w:sz w:val="14"/>
              <w:szCs w:val="14"/>
            </w:rPr>
            <w:t>apelabil</w:t>
          </w:r>
          <w:proofErr w:type="spellEnd"/>
          <w:r w:rsidRPr="00207BD5">
            <w:rPr>
              <w:rFonts w:cs="Arial"/>
              <w:iCs/>
              <w:color w:val="000000"/>
              <w:sz w:val="14"/>
              <w:szCs w:val="14"/>
            </w:rPr>
            <w:t xml:space="preserve"> din</w:t>
          </w:r>
        </w:p>
        <w:p w14:paraId="472121E8" w14:textId="77777777" w:rsidR="00310A12" w:rsidRPr="00207BD5" w:rsidRDefault="00310A12" w:rsidP="00310A12">
          <w:pPr>
            <w:spacing w:after="0" w:line="240" w:lineRule="auto"/>
            <w:rPr>
              <w:rFonts w:cs="Arial"/>
              <w:iCs/>
              <w:color w:val="000000"/>
              <w:sz w:val="14"/>
              <w:szCs w:val="14"/>
            </w:rPr>
          </w:pPr>
          <w:proofErr w:type="spellStart"/>
          <w:r w:rsidRPr="00207BD5">
            <w:rPr>
              <w:rFonts w:cs="Arial"/>
              <w:iCs/>
              <w:color w:val="000000"/>
              <w:sz w:val="14"/>
              <w:szCs w:val="14"/>
            </w:rPr>
            <w:t>rețelele</w:t>
          </w:r>
          <w:proofErr w:type="spellEnd"/>
          <w:r w:rsidRPr="00207BD5">
            <w:rPr>
              <w:rFonts w:cs="Arial"/>
              <w:iCs/>
              <w:color w:val="000000"/>
              <w:sz w:val="14"/>
              <w:szCs w:val="14"/>
            </w:rPr>
            <w:t xml:space="preserve"> Vodafone, Orange, RCS</w:t>
          </w:r>
        </w:p>
        <w:p w14:paraId="5D1E9C94" w14:textId="77777777" w:rsidR="00310A12" w:rsidRPr="00207BD5" w:rsidRDefault="00310A12" w:rsidP="00310A12">
          <w:pPr>
            <w:spacing w:after="0" w:line="240" w:lineRule="auto"/>
            <w:rPr>
              <w:rFonts w:cs="Arial"/>
              <w:iCs/>
              <w:color w:val="000000"/>
              <w:sz w:val="14"/>
              <w:szCs w:val="14"/>
            </w:rPr>
          </w:pPr>
          <w:r w:rsidRPr="00207BD5">
            <w:rPr>
              <w:rFonts w:cs="Arial"/>
              <w:iCs/>
              <w:color w:val="000000"/>
              <w:sz w:val="14"/>
              <w:szCs w:val="14"/>
            </w:rPr>
            <w:t xml:space="preserve">RDS, Telekom; </w:t>
          </w:r>
        </w:p>
        <w:p w14:paraId="7A69D372" w14:textId="77777777" w:rsidR="00310A12" w:rsidRPr="00207BD5" w:rsidRDefault="00310A12" w:rsidP="00310A12">
          <w:pPr>
            <w:pStyle w:val="Header"/>
            <w:rPr>
              <w:sz w:val="14"/>
              <w:szCs w:val="14"/>
            </w:rPr>
          </w:pPr>
          <w:r w:rsidRPr="00207BD5">
            <w:rPr>
              <w:rFonts w:cs="Arial"/>
              <w:iCs/>
              <w:color w:val="000000"/>
              <w:sz w:val="14"/>
              <w:szCs w:val="14"/>
            </w:rPr>
            <w:t xml:space="preserve">+ 4021.407.42.00, </w:t>
          </w:r>
          <w:proofErr w:type="spellStart"/>
          <w:r w:rsidRPr="00207BD5">
            <w:rPr>
              <w:rFonts w:cs="Arial"/>
              <w:iCs/>
              <w:color w:val="000000"/>
              <w:sz w:val="14"/>
              <w:szCs w:val="14"/>
            </w:rPr>
            <w:t>apelabil</w:t>
          </w:r>
          <w:proofErr w:type="spellEnd"/>
          <w:r w:rsidRPr="00207BD5">
            <w:rPr>
              <w:rFonts w:cs="Arial"/>
              <w:iCs/>
              <w:color w:val="000000"/>
              <w:sz w:val="14"/>
              <w:szCs w:val="14"/>
            </w:rPr>
            <w:t xml:space="preserve"> din </w:t>
          </w:r>
          <w:proofErr w:type="spellStart"/>
          <w:r w:rsidRPr="00207BD5">
            <w:rPr>
              <w:rFonts w:cs="Arial"/>
              <w:iCs/>
              <w:color w:val="000000"/>
              <w:sz w:val="14"/>
              <w:szCs w:val="14"/>
            </w:rPr>
            <w:t>orice</w:t>
          </w:r>
          <w:proofErr w:type="spellEnd"/>
          <w:r w:rsidRPr="00207BD5">
            <w:rPr>
              <w:rFonts w:cs="Arial"/>
              <w:iCs/>
              <w:color w:val="000000"/>
              <w:sz w:val="14"/>
              <w:szCs w:val="14"/>
            </w:rPr>
            <w:t xml:space="preserve"> </w:t>
          </w:r>
          <w:proofErr w:type="spellStart"/>
          <w:r w:rsidRPr="00207BD5">
            <w:rPr>
              <w:rFonts w:cs="Arial"/>
              <w:iCs/>
              <w:color w:val="000000"/>
              <w:sz w:val="14"/>
              <w:szCs w:val="14"/>
            </w:rPr>
            <w:t>rețea</w:t>
          </w:r>
          <w:proofErr w:type="spellEnd"/>
          <w:r w:rsidRPr="00207BD5">
            <w:rPr>
              <w:rFonts w:cs="Arial"/>
              <w:iCs/>
              <w:color w:val="000000"/>
              <w:sz w:val="14"/>
              <w:szCs w:val="14"/>
            </w:rPr>
            <w:t xml:space="preserve"> din </w:t>
          </w:r>
          <w:proofErr w:type="spellStart"/>
          <w:r w:rsidRPr="00207BD5">
            <w:rPr>
              <w:rFonts w:cs="Arial"/>
              <w:iCs/>
              <w:color w:val="000000"/>
              <w:sz w:val="14"/>
              <w:szCs w:val="14"/>
            </w:rPr>
            <w:t>România</w:t>
          </w:r>
          <w:proofErr w:type="spellEnd"/>
          <w:r w:rsidRPr="00207BD5">
            <w:rPr>
              <w:rFonts w:cs="Arial"/>
              <w:iCs/>
              <w:color w:val="000000"/>
              <w:sz w:val="14"/>
              <w:szCs w:val="14"/>
            </w:rPr>
            <w:t xml:space="preserve"> </w:t>
          </w:r>
          <w:proofErr w:type="spellStart"/>
          <w:r w:rsidRPr="00207BD5">
            <w:rPr>
              <w:rFonts w:cs="Arial"/>
              <w:iCs/>
              <w:color w:val="000000"/>
              <w:sz w:val="14"/>
              <w:szCs w:val="14"/>
            </w:rPr>
            <w:t>sau</w:t>
          </w:r>
          <w:proofErr w:type="spellEnd"/>
          <w:r w:rsidRPr="00207BD5">
            <w:rPr>
              <w:rFonts w:cs="Arial"/>
              <w:iCs/>
              <w:color w:val="000000"/>
              <w:sz w:val="14"/>
              <w:szCs w:val="14"/>
            </w:rPr>
            <w:t xml:space="preserve"> din </w:t>
          </w:r>
          <w:proofErr w:type="spellStart"/>
          <w:r w:rsidRPr="00207BD5">
            <w:rPr>
              <w:rFonts w:cs="Arial"/>
              <w:iCs/>
              <w:color w:val="000000"/>
              <w:sz w:val="14"/>
              <w:szCs w:val="14"/>
            </w:rPr>
            <w:t>străinătate</w:t>
          </w:r>
          <w:proofErr w:type="spellEnd"/>
        </w:p>
      </w:tc>
      <w:tc>
        <w:tcPr>
          <w:tcW w:w="2466" w:type="dxa"/>
          <w:shd w:val="clear" w:color="auto" w:fill="auto"/>
        </w:tcPr>
        <w:p w14:paraId="48E1BC04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>Înmatriculată la Registrul Comerţului: J40/90/1991</w:t>
          </w:r>
        </w:p>
        <w:p w14:paraId="16F6CC2F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>Înmatriculată la Registrul</w:t>
          </w:r>
        </w:p>
        <w:p w14:paraId="1503DBAD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 xml:space="preserve">Instituțiilor de Credit: </w:t>
          </w:r>
        </w:p>
        <w:p w14:paraId="500F42F4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>Nr. RB-PJR-40-008/18.02.1999</w:t>
          </w:r>
        </w:p>
        <w:p w14:paraId="748872F0" w14:textId="77777777" w:rsidR="00310A12" w:rsidRPr="00207BD5" w:rsidRDefault="00310A12" w:rsidP="00310A1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cs="Arial"/>
              <w:noProof/>
              <w:color w:val="000000"/>
              <w:spacing w:val="-4"/>
              <w:sz w:val="14"/>
              <w:szCs w:val="14"/>
            </w:rPr>
          </w:pPr>
        </w:p>
        <w:p w14:paraId="31AE5B66" w14:textId="77777777" w:rsidR="00310A12" w:rsidRPr="00207BD5" w:rsidRDefault="00310A12" w:rsidP="00310A12">
          <w:pPr>
            <w:pStyle w:val="Header"/>
            <w:rPr>
              <w:sz w:val="14"/>
              <w:szCs w:val="14"/>
            </w:rPr>
          </w:pPr>
        </w:p>
      </w:tc>
      <w:tc>
        <w:tcPr>
          <w:tcW w:w="2466" w:type="dxa"/>
          <w:shd w:val="clear" w:color="auto" w:fill="auto"/>
        </w:tcPr>
        <w:p w14:paraId="08F5156D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4"/>
              <w:sz w:val="14"/>
              <w:szCs w:val="14"/>
            </w:rPr>
            <w:t>Cod Unic de Înregistrare: RO 361757</w:t>
          </w:r>
        </w:p>
        <w:p w14:paraId="3D43A102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>Capital Social: 1.625.341.625,40 lei</w:t>
          </w:r>
        </w:p>
        <w:p w14:paraId="66849C38" w14:textId="77777777" w:rsidR="00310A12" w:rsidRPr="00207BD5" w:rsidRDefault="00310A12" w:rsidP="00310A12">
          <w:pPr>
            <w:pStyle w:val="Header"/>
            <w:rPr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>SWIFT: RNCB RO BU</w:t>
          </w:r>
        </w:p>
      </w:tc>
    </w:tr>
  </w:tbl>
  <w:p w14:paraId="04F73838" w14:textId="77777777" w:rsidR="00310A12" w:rsidRDefault="00310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A4251"/>
    <w:multiLevelType w:val="hybridMultilevel"/>
    <w:tmpl w:val="9CD2A23C"/>
    <w:lvl w:ilvl="0" w:tplc="FC4C79D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227642E0"/>
    <w:multiLevelType w:val="hybridMultilevel"/>
    <w:tmpl w:val="EB325F8E"/>
    <w:lvl w:ilvl="0" w:tplc="E21A93C2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3C867D2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A212B"/>
    <w:multiLevelType w:val="hybridMultilevel"/>
    <w:tmpl w:val="AF8ACD30"/>
    <w:lvl w:ilvl="0" w:tplc="B92C428E">
      <w:start w:val="4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D7C21EF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B32E2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F42EE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871C3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02772"/>
    <w:multiLevelType w:val="multilevel"/>
    <w:tmpl w:val="8BA004E4"/>
    <w:lvl w:ilvl="0">
      <w:start w:val="1"/>
      <w:numFmt w:val="decimal"/>
      <w:pStyle w:val="BCRListRO"/>
      <w:suff w:val="space"/>
      <w:lvlText w:val="%1."/>
      <w:lvlJc w:val="left"/>
      <w:pPr>
        <w:ind w:left="567" w:hanging="567"/>
      </w:pPr>
    </w:lvl>
    <w:lvl w:ilvl="1">
      <w:start w:val="1"/>
      <w:numFmt w:val="decimal"/>
      <w:pStyle w:val="BCRListItemRO"/>
      <w:suff w:val="space"/>
      <w:lvlText w:val="%2."/>
      <w:lvlJc w:val="left"/>
      <w:pPr>
        <w:ind w:left="13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0E34008"/>
    <w:multiLevelType w:val="hybridMultilevel"/>
    <w:tmpl w:val="C9986C1E"/>
    <w:lvl w:ilvl="0" w:tplc="799017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D529F"/>
    <w:multiLevelType w:val="hybridMultilevel"/>
    <w:tmpl w:val="1AAEF00A"/>
    <w:lvl w:ilvl="0" w:tplc="FFFFFFFF">
      <w:start w:val="1"/>
      <w:numFmt w:val="decimal"/>
      <w:pStyle w:val="BCRPVListEN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4D1"/>
    <w:rsid w:val="00001FF2"/>
    <w:rsid w:val="000025B3"/>
    <w:rsid w:val="000422AA"/>
    <w:rsid w:val="00093ADA"/>
    <w:rsid w:val="00101ABC"/>
    <w:rsid w:val="00124F73"/>
    <w:rsid w:val="00127BDA"/>
    <w:rsid w:val="00131834"/>
    <w:rsid w:val="001468FA"/>
    <w:rsid w:val="001814D1"/>
    <w:rsid w:val="001B43B4"/>
    <w:rsid w:val="001B7093"/>
    <w:rsid w:val="001C4BCF"/>
    <w:rsid w:val="001C71A3"/>
    <w:rsid w:val="001E2CDD"/>
    <w:rsid w:val="00236978"/>
    <w:rsid w:val="00236C19"/>
    <w:rsid w:val="00246AF2"/>
    <w:rsid w:val="00251A0D"/>
    <w:rsid w:val="002B1749"/>
    <w:rsid w:val="002B69AF"/>
    <w:rsid w:val="002C46AF"/>
    <w:rsid w:val="002E6704"/>
    <w:rsid w:val="00302A44"/>
    <w:rsid w:val="00310A12"/>
    <w:rsid w:val="003209CA"/>
    <w:rsid w:val="0035566B"/>
    <w:rsid w:val="00371BC4"/>
    <w:rsid w:val="00374169"/>
    <w:rsid w:val="00375CC8"/>
    <w:rsid w:val="0039556E"/>
    <w:rsid w:val="003F6C01"/>
    <w:rsid w:val="004469C0"/>
    <w:rsid w:val="0045535F"/>
    <w:rsid w:val="004C6C03"/>
    <w:rsid w:val="00502511"/>
    <w:rsid w:val="005126D9"/>
    <w:rsid w:val="00540425"/>
    <w:rsid w:val="00561C71"/>
    <w:rsid w:val="005662EB"/>
    <w:rsid w:val="0058024C"/>
    <w:rsid w:val="00581BD6"/>
    <w:rsid w:val="005B2411"/>
    <w:rsid w:val="005C4369"/>
    <w:rsid w:val="00674D0E"/>
    <w:rsid w:val="00697C2A"/>
    <w:rsid w:val="006A7FB9"/>
    <w:rsid w:val="006C2974"/>
    <w:rsid w:val="00702736"/>
    <w:rsid w:val="007044F3"/>
    <w:rsid w:val="00716C9A"/>
    <w:rsid w:val="00754F89"/>
    <w:rsid w:val="00762DA3"/>
    <w:rsid w:val="00774809"/>
    <w:rsid w:val="00781612"/>
    <w:rsid w:val="0079784E"/>
    <w:rsid w:val="007C3A08"/>
    <w:rsid w:val="007F27D1"/>
    <w:rsid w:val="00821FEB"/>
    <w:rsid w:val="0083180F"/>
    <w:rsid w:val="0084443E"/>
    <w:rsid w:val="00847BED"/>
    <w:rsid w:val="00867B96"/>
    <w:rsid w:val="008C33A9"/>
    <w:rsid w:val="008F5A6C"/>
    <w:rsid w:val="00900C19"/>
    <w:rsid w:val="00994330"/>
    <w:rsid w:val="009D3C9A"/>
    <w:rsid w:val="00A14E62"/>
    <w:rsid w:val="00A35A4F"/>
    <w:rsid w:val="00A46202"/>
    <w:rsid w:val="00A55132"/>
    <w:rsid w:val="00A646DF"/>
    <w:rsid w:val="00A75331"/>
    <w:rsid w:val="00A81013"/>
    <w:rsid w:val="00A82DA1"/>
    <w:rsid w:val="00A84F27"/>
    <w:rsid w:val="00AA1753"/>
    <w:rsid w:val="00AB1FC6"/>
    <w:rsid w:val="00AB324B"/>
    <w:rsid w:val="00AC739B"/>
    <w:rsid w:val="00AE427F"/>
    <w:rsid w:val="00AE5D12"/>
    <w:rsid w:val="00AE6180"/>
    <w:rsid w:val="00B22E91"/>
    <w:rsid w:val="00B36633"/>
    <w:rsid w:val="00B41605"/>
    <w:rsid w:val="00B42094"/>
    <w:rsid w:val="00B46B0B"/>
    <w:rsid w:val="00B95DD2"/>
    <w:rsid w:val="00BC608E"/>
    <w:rsid w:val="00BD77F6"/>
    <w:rsid w:val="00BF23C6"/>
    <w:rsid w:val="00C443D1"/>
    <w:rsid w:val="00C77558"/>
    <w:rsid w:val="00C9131E"/>
    <w:rsid w:val="00CC28E8"/>
    <w:rsid w:val="00CE576A"/>
    <w:rsid w:val="00CF191F"/>
    <w:rsid w:val="00CF5609"/>
    <w:rsid w:val="00D04ACE"/>
    <w:rsid w:val="00D45651"/>
    <w:rsid w:val="00D458FB"/>
    <w:rsid w:val="00D5618E"/>
    <w:rsid w:val="00DB05BC"/>
    <w:rsid w:val="00DC13DF"/>
    <w:rsid w:val="00DD2388"/>
    <w:rsid w:val="00DE3D00"/>
    <w:rsid w:val="00DE5222"/>
    <w:rsid w:val="00E05D3E"/>
    <w:rsid w:val="00E4257C"/>
    <w:rsid w:val="00E75100"/>
    <w:rsid w:val="00ED7DE8"/>
    <w:rsid w:val="00EE5E72"/>
    <w:rsid w:val="00F072CD"/>
    <w:rsid w:val="00F07F73"/>
    <w:rsid w:val="00F33FF2"/>
    <w:rsid w:val="00F6587D"/>
    <w:rsid w:val="00F86DF5"/>
    <w:rsid w:val="00FC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6FEE875"/>
  <w15:docId w15:val="{B0FFCA49-8F0E-4375-8707-9A7C2FBC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4D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D77F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D77F6"/>
    <w:rPr>
      <w:rFonts w:ascii="Calibri" w:eastAsia="Calibri" w:hAnsi="Calibri" w:cs="Times New Roman"/>
    </w:rPr>
  </w:style>
  <w:style w:type="character" w:styleId="Hyperlink">
    <w:name w:val="Hyperlink"/>
    <w:rsid w:val="00BD77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7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76A"/>
  </w:style>
  <w:style w:type="paragraph" w:styleId="BalloonText">
    <w:name w:val="Balloon Text"/>
    <w:basedOn w:val="Normal"/>
    <w:link w:val="BalloonTextChar"/>
    <w:uiPriority w:val="99"/>
    <w:semiHidden/>
    <w:unhideWhenUsed/>
    <w:rsid w:val="0030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CRListRO">
    <w:name w:val="BCRListRO"/>
    <w:basedOn w:val="Normal"/>
    <w:rsid w:val="00774809"/>
    <w:pPr>
      <w:numPr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val="fr-FR"/>
    </w:rPr>
  </w:style>
  <w:style w:type="paragraph" w:customStyle="1" w:styleId="BCRListItemRO">
    <w:name w:val="BCRListItemRO"/>
    <w:basedOn w:val="Normal"/>
    <w:uiPriority w:val="99"/>
    <w:rsid w:val="00774809"/>
    <w:pPr>
      <w:numPr>
        <w:ilvl w:val="1"/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styleId="Subtitle">
    <w:name w:val="Subtitle"/>
    <w:basedOn w:val="Normal"/>
    <w:link w:val="SubtitleChar"/>
    <w:qFormat/>
    <w:rsid w:val="00CC28E8"/>
    <w:pPr>
      <w:tabs>
        <w:tab w:val="num" w:pos="720"/>
        <w:tab w:val="num" w:pos="141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CC28E8"/>
    <w:rPr>
      <w:rFonts w:ascii="Times New Roman" w:eastAsia="Times New Roman" w:hAnsi="Times New Roman" w:cs="Times New Roman"/>
      <w:b/>
      <w:bCs/>
      <w:sz w:val="28"/>
      <w:szCs w:val="24"/>
      <w:u w:val="single"/>
      <w:lang w:val="ro-RO" w:eastAsia="ro-RO"/>
    </w:rPr>
  </w:style>
  <w:style w:type="paragraph" w:customStyle="1" w:styleId="BCRPVListEN">
    <w:name w:val="BCRPVListEN"/>
    <w:basedOn w:val="Normal"/>
    <w:rsid w:val="00CC28E8"/>
    <w:pPr>
      <w:numPr>
        <w:numId w:val="9"/>
      </w:num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0FBA-6A7C-4EA6-A460-9477EC63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STEFANESCU Olivia</dc:creator>
  <cp:lastModifiedBy>Catalina Voicu BCR</cp:lastModifiedBy>
  <cp:revision>24</cp:revision>
  <cp:lastPrinted>2019-10-15T05:46:00Z</cp:lastPrinted>
  <dcterms:created xsi:type="dcterms:W3CDTF">2020-05-12T07:03:00Z</dcterms:created>
  <dcterms:modified xsi:type="dcterms:W3CDTF">2021-10-12T09:57:00Z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iteId">
    <vt:lpwstr>3ad0376a-54d3-49a6-9e20-52de0a92fc89</vt:lpwstr>
  </property>
  <property fmtid="{D5CDD505-2E9C-101B-9397-08002B2CF9AE}" pid="4" name="MSIP_Label_38939b85-7e40-4a1d-91e1-0e84c3b219d7_Owner">
    <vt:lpwstr>Catalina.Voicu@bcr.ro</vt:lpwstr>
  </property>
  <property fmtid="{D5CDD505-2E9C-101B-9397-08002B2CF9AE}" pid="5" name="MSIP_Label_38939b85-7e40-4a1d-91e1-0e84c3b219d7_SetDate">
    <vt:lpwstr>2020-05-12T06:29:33.5499703Z</vt:lpwstr>
  </property>
  <property fmtid="{D5CDD505-2E9C-101B-9397-08002B2CF9AE}" pid="6" name="MSIP_Label_38939b85-7e40-4a1d-91e1-0e84c3b219d7_Name">
    <vt:lpwstr>Internal</vt:lpwstr>
  </property>
  <property fmtid="{D5CDD505-2E9C-101B-9397-08002B2CF9AE}" pid="7" name="MSIP_Label_38939b85-7e40-4a1d-91e1-0e84c3b219d7_Application">
    <vt:lpwstr>Microsoft Azure Information Protection</vt:lpwstr>
  </property>
  <property fmtid="{D5CDD505-2E9C-101B-9397-08002B2CF9AE}" pid="8" name="MSIP_Label_38939b85-7e40-4a1d-91e1-0e84c3b219d7_ActionId">
    <vt:lpwstr>29f6d59a-978b-4ce9-aa59-c08a45c8448b</vt:lpwstr>
  </property>
  <property fmtid="{D5CDD505-2E9C-101B-9397-08002B2CF9AE}" pid="9" name="MSIP_Label_38939b85-7e40-4a1d-91e1-0e84c3b219d7_Extended_MSFT_Method">
    <vt:lpwstr>Automatic</vt:lpwstr>
  </property>
  <property fmtid="{D5CDD505-2E9C-101B-9397-08002B2CF9AE}" pid="10" name="Sensitivity">
    <vt:lpwstr>Internal</vt:lpwstr>
  </property>
</Properties>
</file>