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51EC" w14:textId="77777777" w:rsidR="00BF46DF" w:rsidRPr="00E52EBF" w:rsidRDefault="00BF46DF" w:rsidP="00BF46DF">
      <w:pPr>
        <w:spacing w:before="560" w:after="560"/>
        <w:rPr>
          <w:bCs/>
          <w:sz w:val="32"/>
          <w:szCs w:val="32"/>
          <w:lang w:val="en-US"/>
        </w:rPr>
      </w:pPr>
      <w:r w:rsidRPr="00FD31B6">
        <w:rPr>
          <w:b/>
          <w:sz w:val="32"/>
          <w:szCs w:val="32"/>
        </w:rPr>
        <w:t xml:space="preserve">KYC </w:t>
      </w:r>
      <w:r>
        <w:rPr>
          <w:b/>
          <w:sz w:val="32"/>
          <w:szCs w:val="32"/>
        </w:rPr>
        <w:t xml:space="preserve">dotazník pro </w:t>
      </w:r>
      <w:r w:rsidR="00662975">
        <w:rPr>
          <w:b/>
          <w:sz w:val="32"/>
          <w:szCs w:val="32"/>
        </w:rPr>
        <w:t>právnické osoby</w:t>
      </w:r>
      <w:r w:rsidR="004C1335">
        <w:rPr>
          <w:b/>
          <w:sz w:val="32"/>
          <w:szCs w:val="32"/>
        </w:rPr>
        <w:t xml:space="preserve"> a </w:t>
      </w:r>
      <w:r w:rsidR="00662975">
        <w:rPr>
          <w:b/>
          <w:sz w:val="32"/>
          <w:szCs w:val="32"/>
        </w:rPr>
        <w:t>podnikající fyzické osoby</w:t>
      </w:r>
      <w:r w:rsidR="00E52EBF">
        <w:rPr>
          <w:b/>
          <w:sz w:val="32"/>
          <w:szCs w:val="32"/>
        </w:rPr>
        <w:br/>
      </w:r>
      <w:r w:rsidR="0018590C" w:rsidRPr="00E52EBF">
        <w:rPr>
          <w:bCs/>
          <w:sz w:val="32"/>
          <w:szCs w:val="32"/>
        </w:rPr>
        <w:t>/</w:t>
      </w:r>
      <w:r w:rsidR="003125A6">
        <w:rPr>
          <w:b/>
          <w:sz w:val="32"/>
          <w:szCs w:val="32"/>
        </w:rPr>
        <w:t xml:space="preserve"> </w:t>
      </w:r>
      <w:r w:rsidRPr="00E52EBF">
        <w:rPr>
          <w:bCs/>
          <w:sz w:val="32"/>
          <w:szCs w:val="32"/>
          <w:lang w:val="en-US"/>
        </w:rPr>
        <w:t>KYC questionnaire for legal entities</w:t>
      </w:r>
      <w:r w:rsidR="00B773A7" w:rsidRPr="00E52EBF">
        <w:rPr>
          <w:bCs/>
          <w:sz w:val="32"/>
          <w:szCs w:val="32"/>
          <w:lang w:val="en-US"/>
        </w:rPr>
        <w:t xml:space="preserve"> and </w:t>
      </w:r>
      <w:r w:rsidR="00662975" w:rsidRPr="00E52EBF">
        <w:rPr>
          <w:bCs/>
          <w:sz w:val="32"/>
          <w:szCs w:val="32"/>
          <w:lang w:val="en-US"/>
        </w:rPr>
        <w:t xml:space="preserve">natural persons as </w:t>
      </w:r>
      <w:r w:rsidR="00B773A7" w:rsidRPr="00E52EBF">
        <w:rPr>
          <w:bCs/>
          <w:sz w:val="32"/>
          <w:szCs w:val="32"/>
          <w:lang w:val="en-US"/>
        </w:rPr>
        <w:t>entrepreneurs</w:t>
      </w:r>
    </w:p>
    <w:tbl>
      <w:tblPr>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88"/>
        <w:gridCol w:w="4727"/>
      </w:tblGrid>
      <w:tr w:rsidR="00BF46DF" w:rsidRPr="00662DBB" w14:paraId="73FCEE1E" w14:textId="77777777" w:rsidTr="00C80750">
        <w:tc>
          <w:tcPr>
            <w:tcW w:w="4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7A5ED" w14:textId="77777777" w:rsidR="00BF46DF" w:rsidRDefault="00662975" w:rsidP="003125A6">
            <w:pPr>
              <w:spacing w:after="60"/>
              <w:ind w:right="102"/>
              <w:rPr>
                <w:sz w:val="22"/>
                <w:szCs w:val="22"/>
              </w:rPr>
            </w:pPr>
            <w:r>
              <w:rPr>
                <w:b/>
              </w:rPr>
              <w:t>Úplný název obchodní firmy nebo další označení</w:t>
            </w:r>
            <w:r w:rsidR="004C1335">
              <w:rPr>
                <w:b/>
              </w:rPr>
              <w:t xml:space="preserve"> u </w:t>
            </w:r>
            <w:r>
              <w:rPr>
                <w:b/>
              </w:rPr>
              <w:t>právnické osoby/ úplný název obchodní firmy nebo další označení</w:t>
            </w:r>
            <w:r w:rsidR="004C1335">
              <w:rPr>
                <w:b/>
              </w:rPr>
              <w:t xml:space="preserve"> u </w:t>
            </w:r>
            <w:r>
              <w:rPr>
                <w:b/>
              </w:rPr>
              <w:t>podnikající fyzické osoby.</w:t>
            </w:r>
          </w:p>
          <w:p w14:paraId="24852AC0" w14:textId="77777777" w:rsidR="00BF46DF" w:rsidRPr="00F84829" w:rsidRDefault="00662975" w:rsidP="003125A6">
            <w:pPr>
              <w:spacing w:after="60"/>
              <w:ind w:right="102"/>
              <w:rPr>
                <w:lang w:val="en-US"/>
              </w:rPr>
            </w:pPr>
            <w:r w:rsidRPr="00F84829">
              <w:rPr>
                <w:lang w:val="en-US"/>
              </w:rPr>
              <w:t>For</w:t>
            </w:r>
            <w:r w:rsidR="004C1335" w:rsidRPr="00F84829">
              <w:rPr>
                <w:lang w:val="en-US"/>
              </w:rPr>
              <w:t xml:space="preserve"> a </w:t>
            </w:r>
            <w:r w:rsidRPr="00F84829">
              <w:rPr>
                <w:lang w:val="en-US"/>
              </w:rPr>
              <w:t>legal person please state full business name or other features/for</w:t>
            </w:r>
            <w:r w:rsidR="004C1335" w:rsidRPr="00F84829">
              <w:rPr>
                <w:lang w:val="en-US"/>
              </w:rPr>
              <w:t xml:space="preserve"> a </w:t>
            </w:r>
            <w:r w:rsidRPr="00F84829">
              <w:rPr>
                <w:lang w:val="en-US"/>
              </w:rPr>
              <w:t xml:space="preserve">natural person as </w:t>
            </w:r>
            <w:r w:rsidR="00011D31">
              <w:rPr>
                <w:lang w:val="en-US"/>
              </w:rPr>
              <w:t>a</w:t>
            </w:r>
            <w:r w:rsidRPr="00F84829">
              <w:rPr>
                <w:lang w:val="en-US"/>
              </w:rPr>
              <w:t>n entrepreneur please state full busines</w:t>
            </w:r>
            <w:r w:rsidR="00011D31">
              <w:rPr>
                <w:lang w:val="en-US"/>
              </w:rPr>
              <w:t>s</w:t>
            </w:r>
            <w:r w:rsidRPr="00F84829">
              <w:rPr>
                <w:lang w:val="en-US"/>
              </w:rPr>
              <w:t xml:space="preserve"> name or other features.</w:t>
            </w:r>
          </w:p>
        </w:tc>
        <w:tc>
          <w:tcPr>
            <w:tcW w:w="472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3C5BD53" w14:textId="77777777" w:rsidR="00BF46DF" w:rsidRPr="00662DBB" w:rsidRDefault="00BF46DF" w:rsidP="00C64F02">
            <w:pPr>
              <w:ind w:left="100" w:right="100"/>
            </w:pPr>
            <w:r w:rsidRPr="00662DBB">
              <w:rPr>
                <w:noProof/>
              </w:rPr>
              <w:t> </w:t>
            </w:r>
            <w:bookmarkStart w:id="0" w:name="MajUct"/>
            <w:r w:rsidRPr="00662DBB">
              <w:fldChar w:fldCharType="begin">
                <w:ffData>
                  <w:name w:val="MajUct"/>
                  <w:enabled/>
                  <w:calcOnExit w:val="0"/>
                  <w:textInput/>
                </w:ffData>
              </w:fldChar>
            </w:r>
            <w:r w:rsidRPr="00662DBB">
              <w:instrText xml:space="preserve"> FORMTEXT </w:instrText>
            </w:r>
            <w:r w:rsidRPr="00662DBB">
              <w:fldChar w:fldCharType="separate"/>
            </w:r>
            <w:r w:rsidR="00010BF1">
              <w:rPr>
                <w:noProof/>
              </w:rPr>
              <w:t> </w:t>
            </w:r>
            <w:r w:rsidR="00010BF1">
              <w:rPr>
                <w:noProof/>
              </w:rPr>
              <w:t> </w:t>
            </w:r>
            <w:r w:rsidR="00010BF1">
              <w:rPr>
                <w:noProof/>
              </w:rPr>
              <w:t> </w:t>
            </w:r>
            <w:r w:rsidR="00010BF1">
              <w:rPr>
                <w:noProof/>
              </w:rPr>
              <w:t> </w:t>
            </w:r>
            <w:r w:rsidR="00010BF1">
              <w:rPr>
                <w:noProof/>
              </w:rPr>
              <w:t> </w:t>
            </w:r>
            <w:r w:rsidRPr="00662DBB">
              <w:fldChar w:fldCharType="end"/>
            </w:r>
            <w:bookmarkEnd w:id="0"/>
          </w:p>
        </w:tc>
      </w:tr>
      <w:tr w:rsidR="00BF46DF" w:rsidRPr="00662DBB" w14:paraId="05CA9CFA" w14:textId="77777777" w:rsidTr="00C80750">
        <w:tc>
          <w:tcPr>
            <w:tcW w:w="4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7F45A" w14:textId="77777777" w:rsidR="0018590C" w:rsidRDefault="0018590C" w:rsidP="0018590C">
            <w:pPr>
              <w:spacing w:after="60"/>
              <w:ind w:right="102"/>
            </w:pPr>
            <w:r>
              <w:rPr>
                <w:b/>
              </w:rPr>
              <w:t>U právnické osoby uveďte Identifikační číslo nebo obdobné číslo přidělované</w:t>
            </w:r>
            <w:r w:rsidR="004C1335">
              <w:rPr>
                <w:b/>
              </w:rPr>
              <w:t xml:space="preserve"> v </w:t>
            </w:r>
            <w:r>
              <w:rPr>
                <w:b/>
              </w:rPr>
              <w:t>zahraniční/</w:t>
            </w:r>
            <w:r w:rsidR="004C1335">
              <w:rPr>
                <w:b/>
              </w:rPr>
              <w:t xml:space="preserve"> u </w:t>
            </w:r>
            <w:r>
              <w:rPr>
                <w:b/>
              </w:rPr>
              <w:t>podnikající fyzické osoby uveďte identifikační číslo osoby.</w:t>
            </w:r>
          </w:p>
          <w:p w14:paraId="6875F97C" w14:textId="77777777" w:rsidR="00BF46DF" w:rsidRPr="00F84829" w:rsidRDefault="0018590C" w:rsidP="0018590C">
            <w:pPr>
              <w:spacing w:after="60"/>
              <w:ind w:right="102"/>
              <w:rPr>
                <w:lang w:val="en-US"/>
              </w:rPr>
            </w:pPr>
            <w:r w:rsidRPr="00F84829">
              <w:rPr>
                <w:lang w:val="en-US"/>
              </w:rPr>
              <w:t>For</w:t>
            </w:r>
            <w:r w:rsidR="004C1335" w:rsidRPr="00F84829">
              <w:rPr>
                <w:lang w:val="en-US"/>
              </w:rPr>
              <w:t xml:space="preserve"> a </w:t>
            </w:r>
            <w:r w:rsidRPr="00F84829">
              <w:rPr>
                <w:lang w:val="en-US"/>
              </w:rPr>
              <w:t>legal person please state business identification number or similar identification number given under foreign law/ for</w:t>
            </w:r>
            <w:r w:rsidR="004C1335" w:rsidRPr="00F84829">
              <w:rPr>
                <w:lang w:val="en-US"/>
              </w:rPr>
              <w:t xml:space="preserve"> a </w:t>
            </w:r>
            <w:r w:rsidRPr="00F84829">
              <w:rPr>
                <w:lang w:val="en-US"/>
              </w:rPr>
              <w:t xml:space="preserve">natural person as </w:t>
            </w:r>
            <w:r w:rsidR="00011D31">
              <w:rPr>
                <w:lang w:val="en-US"/>
              </w:rPr>
              <w:t>a</w:t>
            </w:r>
            <w:r w:rsidRPr="00F84829">
              <w:rPr>
                <w:lang w:val="en-US"/>
              </w:rPr>
              <w:t>n entrepreneur please state person’s business identification number</w:t>
            </w:r>
            <w:r w:rsidR="00662975" w:rsidRPr="00F84829">
              <w:rPr>
                <w:lang w:val="en-US"/>
              </w:rPr>
              <w:t>.</w:t>
            </w:r>
          </w:p>
        </w:tc>
        <w:tc>
          <w:tcPr>
            <w:tcW w:w="472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F0ED41" w14:textId="77777777" w:rsidR="00BF46DF" w:rsidRPr="00662DBB" w:rsidRDefault="00BF46DF" w:rsidP="00C64F02">
            <w:pPr>
              <w:ind w:left="100" w:right="100"/>
            </w:pPr>
            <w:r w:rsidRPr="00662DBB">
              <w:t xml:space="preserve"> </w:t>
            </w:r>
            <w:r w:rsidRPr="00662DBB">
              <w:fldChar w:fldCharType="begin">
                <w:ffData>
                  <w:name w:val="MajUct"/>
                  <w:enabled/>
                  <w:calcOnExit w:val="0"/>
                  <w:textInput/>
                </w:ffData>
              </w:fldChar>
            </w:r>
            <w:r w:rsidRPr="00662DBB">
              <w:instrText xml:space="preserve"> FORMTEXT </w:instrText>
            </w:r>
            <w:r w:rsidRPr="00662DBB">
              <w:fldChar w:fldCharType="separate"/>
            </w:r>
            <w:r w:rsidR="00010BF1">
              <w:rPr>
                <w:noProof/>
              </w:rPr>
              <w:t> </w:t>
            </w:r>
            <w:r w:rsidR="00010BF1">
              <w:rPr>
                <w:noProof/>
              </w:rPr>
              <w:t> </w:t>
            </w:r>
            <w:r w:rsidR="00010BF1">
              <w:rPr>
                <w:noProof/>
              </w:rPr>
              <w:t> </w:t>
            </w:r>
            <w:r w:rsidR="00010BF1">
              <w:rPr>
                <w:noProof/>
              </w:rPr>
              <w:t> </w:t>
            </w:r>
            <w:r w:rsidR="00010BF1">
              <w:rPr>
                <w:noProof/>
              </w:rPr>
              <w:t> </w:t>
            </w:r>
            <w:r w:rsidRPr="00662DBB">
              <w:fldChar w:fldCharType="end"/>
            </w:r>
          </w:p>
        </w:tc>
      </w:tr>
      <w:tr w:rsidR="00BF46DF" w:rsidRPr="00662DBB" w14:paraId="54F24D76"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F4C570" w14:textId="77777777" w:rsidR="00662975" w:rsidRPr="00662975" w:rsidRDefault="00662975" w:rsidP="003125A6">
            <w:pPr>
              <w:spacing w:after="60"/>
              <w:ind w:right="102"/>
              <w:rPr>
                <w:b/>
                <w:sz w:val="22"/>
                <w:szCs w:val="22"/>
              </w:rPr>
            </w:pPr>
            <w:r>
              <w:rPr>
                <w:b/>
              </w:rPr>
              <w:t>Sídlo právnické osoby/</w:t>
            </w:r>
            <w:r w:rsidR="000C5100">
              <w:rPr>
                <w:rStyle w:val="Siln"/>
              </w:rPr>
              <w:t>podnikající fyzické osoby</w:t>
            </w:r>
            <w:r>
              <w:rPr>
                <w:b/>
              </w:rPr>
              <w:t>.</w:t>
            </w:r>
          </w:p>
          <w:p w14:paraId="71473060" w14:textId="77777777" w:rsidR="00BF46DF" w:rsidRPr="00F84829" w:rsidRDefault="000C5100" w:rsidP="003125A6">
            <w:pPr>
              <w:spacing w:after="60"/>
              <w:ind w:right="102"/>
              <w:rPr>
                <w:lang w:val="en-US"/>
              </w:rPr>
            </w:pPr>
            <w:r w:rsidRPr="00F84829">
              <w:rPr>
                <w:lang w:val="en-US"/>
              </w:rPr>
              <w:t>Company´s registered office for</w:t>
            </w:r>
            <w:r w:rsidR="004C1335" w:rsidRPr="00F84829">
              <w:rPr>
                <w:lang w:val="en-US"/>
              </w:rPr>
              <w:t xml:space="preserve"> a </w:t>
            </w:r>
            <w:r w:rsidRPr="00F84829">
              <w:rPr>
                <w:lang w:val="en-US"/>
              </w:rPr>
              <w:t>legal person / an entrepreneur</w:t>
            </w:r>
            <w:r w:rsidR="0078460E" w:rsidRPr="00F84829">
              <w:rPr>
                <w:lang w:val="en-US"/>
              </w:rPr>
              <w:t>.</w:t>
            </w:r>
          </w:p>
        </w:tc>
        <w:tc>
          <w:tcPr>
            <w:tcW w:w="4727" w:type="dxa"/>
            <w:tcBorders>
              <w:bottom w:val="single" w:sz="8" w:space="0" w:color="000000"/>
              <w:right w:val="single" w:sz="8" w:space="0" w:color="000000"/>
            </w:tcBorders>
            <w:tcMar>
              <w:top w:w="100" w:type="dxa"/>
              <w:left w:w="100" w:type="dxa"/>
              <w:bottom w:w="100" w:type="dxa"/>
              <w:right w:w="100" w:type="dxa"/>
            </w:tcMar>
          </w:tcPr>
          <w:p w14:paraId="5317D925" w14:textId="77777777" w:rsidR="00BF46DF" w:rsidRPr="00662DBB" w:rsidRDefault="00BF46DF" w:rsidP="00C64F02">
            <w:pPr>
              <w:ind w:left="100" w:right="100"/>
            </w:pPr>
            <w:r w:rsidRPr="00662DBB">
              <w:t xml:space="preserve"> </w:t>
            </w:r>
            <w:r w:rsidRPr="00662DBB">
              <w:fldChar w:fldCharType="begin">
                <w:ffData>
                  <w:name w:val="MajUct"/>
                  <w:enabled/>
                  <w:calcOnExit w:val="0"/>
                  <w:textInput/>
                </w:ffData>
              </w:fldChar>
            </w:r>
            <w:r w:rsidRPr="00662DBB">
              <w:instrText xml:space="preserve"> FORMTEXT </w:instrText>
            </w:r>
            <w:r w:rsidRPr="00662DBB">
              <w:fldChar w:fldCharType="separate"/>
            </w:r>
            <w:r w:rsidR="00010BF1">
              <w:rPr>
                <w:noProof/>
              </w:rPr>
              <w:t> </w:t>
            </w:r>
            <w:r w:rsidR="00010BF1">
              <w:rPr>
                <w:noProof/>
              </w:rPr>
              <w:t> </w:t>
            </w:r>
            <w:r w:rsidR="00010BF1">
              <w:rPr>
                <w:noProof/>
              </w:rPr>
              <w:t> </w:t>
            </w:r>
            <w:r w:rsidR="00010BF1">
              <w:rPr>
                <w:noProof/>
              </w:rPr>
              <w:t> </w:t>
            </w:r>
            <w:r w:rsidR="00010BF1">
              <w:rPr>
                <w:noProof/>
              </w:rPr>
              <w:t> </w:t>
            </w:r>
            <w:r w:rsidRPr="00662DBB">
              <w:fldChar w:fldCharType="end"/>
            </w:r>
          </w:p>
        </w:tc>
      </w:tr>
      <w:tr w:rsidR="00BF46DF" w:rsidRPr="00662DBB" w14:paraId="5BE23ADB"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E928CB8" w14:textId="77777777" w:rsidR="00662975" w:rsidRPr="008F3B56" w:rsidRDefault="00662975" w:rsidP="003125A6">
            <w:pPr>
              <w:spacing w:after="60"/>
              <w:ind w:right="100"/>
              <w:rPr>
                <w:b/>
                <w:sz w:val="22"/>
                <w:szCs w:val="22"/>
              </w:rPr>
            </w:pPr>
            <w:r w:rsidRPr="008F3B56">
              <w:rPr>
                <w:b/>
              </w:rPr>
              <w:t>Je jednající osoba, člen statutárního orgánu nebo skutečný majitel politicky exponovanou osobou?</w:t>
            </w:r>
          </w:p>
          <w:p w14:paraId="072D5B6B" w14:textId="77777777" w:rsidR="00662975" w:rsidRPr="008F3B56" w:rsidRDefault="00662975" w:rsidP="003125A6">
            <w:pPr>
              <w:spacing w:after="60"/>
              <w:ind w:right="100"/>
              <w:rPr>
                <w:b/>
                <w:color w:val="000000" w:themeColor="text1"/>
              </w:rPr>
            </w:pPr>
            <w:r w:rsidRPr="008F3B56">
              <w:rPr>
                <w:b/>
                <w:color w:val="000000" w:themeColor="text1"/>
              </w:rPr>
              <w:t>Pokud ano, uveďte název/vztah</w:t>
            </w:r>
            <w:r w:rsidR="004C1335">
              <w:rPr>
                <w:b/>
                <w:color w:val="000000" w:themeColor="text1"/>
              </w:rPr>
              <w:t xml:space="preserve"> k </w:t>
            </w:r>
            <w:r w:rsidRPr="008F3B56">
              <w:rPr>
                <w:b/>
                <w:color w:val="000000" w:themeColor="text1"/>
              </w:rPr>
              <w:t>významné veřejné funkci.</w:t>
            </w:r>
          </w:p>
          <w:p w14:paraId="7218D2FD" w14:textId="77777777" w:rsidR="00BF46DF" w:rsidRPr="00F84829" w:rsidRDefault="00662975" w:rsidP="003125A6">
            <w:pPr>
              <w:spacing w:after="60"/>
              <w:ind w:right="100"/>
              <w:rPr>
                <w:lang w:val="en-US"/>
              </w:rPr>
            </w:pPr>
            <w:r w:rsidRPr="00F84829">
              <w:rPr>
                <w:color w:val="000000" w:themeColor="text1"/>
                <w:lang w:val="en-US"/>
              </w:rPr>
              <w:t xml:space="preserve">Is the </w:t>
            </w:r>
            <w:r w:rsidRPr="00F84829">
              <w:rPr>
                <w:lang w:val="en-US"/>
              </w:rPr>
              <w:t>natural person acting on behalf of you</w:t>
            </w:r>
            <w:r w:rsidR="00876F4F" w:rsidRPr="00F84829">
              <w:rPr>
                <w:lang w:val="en-US"/>
              </w:rPr>
              <w:t>,</w:t>
            </w:r>
            <w:r w:rsidRPr="00F84829">
              <w:rPr>
                <w:lang w:val="en-US"/>
              </w:rPr>
              <w:t xml:space="preserve"> member of</w:t>
            </w:r>
            <w:r w:rsidR="004C1335" w:rsidRPr="00F84829">
              <w:rPr>
                <w:lang w:val="en-US"/>
              </w:rPr>
              <w:t xml:space="preserve"> a </w:t>
            </w:r>
            <w:r w:rsidRPr="00F84829">
              <w:rPr>
                <w:lang w:val="en-US"/>
              </w:rPr>
              <w:t>statutory body or beneficial owner</w:t>
            </w:r>
            <w:r w:rsidR="004C1335" w:rsidRPr="00F84829">
              <w:rPr>
                <w:lang w:val="en-US"/>
              </w:rPr>
              <w:t xml:space="preserve"> a </w:t>
            </w:r>
            <w:r w:rsidRPr="00F84829">
              <w:rPr>
                <w:lang w:val="en-US"/>
              </w:rPr>
              <w:t>politically exposed person?</w:t>
            </w:r>
            <w:r w:rsidR="00313A8A" w:rsidRPr="00F84829">
              <w:rPr>
                <w:lang w:val="en-US"/>
              </w:rPr>
              <w:t xml:space="preserve"> </w:t>
            </w:r>
            <w:r w:rsidRPr="00F84829">
              <w:rPr>
                <w:color w:val="000000" w:themeColor="text1"/>
                <w:lang w:val="en-US"/>
              </w:rPr>
              <w:t>In case your answer is YES, please state the name/relation to prominent public function.</w:t>
            </w:r>
          </w:p>
        </w:tc>
        <w:tc>
          <w:tcPr>
            <w:tcW w:w="4727" w:type="dxa"/>
            <w:tcBorders>
              <w:bottom w:val="single" w:sz="8" w:space="0" w:color="000000"/>
              <w:right w:val="single" w:sz="8" w:space="0" w:color="000000"/>
            </w:tcBorders>
            <w:tcMar>
              <w:top w:w="100" w:type="dxa"/>
              <w:left w:w="100" w:type="dxa"/>
              <w:bottom w:w="100" w:type="dxa"/>
              <w:right w:w="100" w:type="dxa"/>
            </w:tcMar>
          </w:tcPr>
          <w:p w14:paraId="3D6319D0" w14:textId="77777777" w:rsidR="00BF46DF" w:rsidRPr="008F3B56" w:rsidRDefault="00BF46DF" w:rsidP="00C64F02">
            <w:pPr>
              <w:ind w:left="100" w:right="100"/>
            </w:pPr>
            <w:r w:rsidRPr="008F3B56">
              <w:fldChar w:fldCharType="begin">
                <w:ffData>
                  <w:name w:val="MajUct"/>
                  <w:enabled/>
                  <w:calcOnExit w:val="0"/>
                  <w:textInput/>
                </w:ffData>
              </w:fldChar>
            </w:r>
            <w:r w:rsidRPr="008F3B56">
              <w:instrText xml:space="preserve"> FORMTEXT </w:instrText>
            </w:r>
            <w:r w:rsidRPr="008F3B56">
              <w:fldChar w:fldCharType="separate"/>
            </w:r>
            <w:r w:rsidR="00010BF1" w:rsidRPr="008F3B56">
              <w:rPr>
                <w:noProof/>
              </w:rPr>
              <w:t> </w:t>
            </w:r>
            <w:r w:rsidR="00010BF1" w:rsidRPr="008F3B56">
              <w:rPr>
                <w:noProof/>
              </w:rPr>
              <w:t> </w:t>
            </w:r>
            <w:r w:rsidR="00010BF1" w:rsidRPr="008F3B56">
              <w:rPr>
                <w:noProof/>
              </w:rPr>
              <w:t> </w:t>
            </w:r>
            <w:r w:rsidR="00010BF1" w:rsidRPr="008F3B56">
              <w:rPr>
                <w:noProof/>
              </w:rPr>
              <w:t> </w:t>
            </w:r>
            <w:r w:rsidR="00010BF1" w:rsidRPr="008F3B56">
              <w:rPr>
                <w:noProof/>
              </w:rPr>
              <w:t> </w:t>
            </w:r>
            <w:r w:rsidRPr="008F3B56">
              <w:fldChar w:fldCharType="end"/>
            </w:r>
          </w:p>
          <w:p w14:paraId="1DE21B9A" w14:textId="77777777" w:rsidR="003125A6" w:rsidRPr="008F3B56" w:rsidRDefault="003125A6" w:rsidP="00C64F02">
            <w:pPr>
              <w:ind w:left="100" w:right="100"/>
            </w:pPr>
          </w:p>
          <w:p w14:paraId="0649B106" w14:textId="77777777" w:rsidR="00BF46DF" w:rsidRPr="00662DBB" w:rsidRDefault="00BF46DF" w:rsidP="00C64F02">
            <w:pPr>
              <w:ind w:left="100" w:right="100"/>
            </w:pPr>
            <w:r w:rsidRPr="008F3B56">
              <w:fldChar w:fldCharType="begin">
                <w:ffData>
                  <w:name w:val="MajUct"/>
                  <w:enabled/>
                  <w:calcOnExit w:val="0"/>
                  <w:textInput/>
                </w:ffData>
              </w:fldChar>
            </w:r>
            <w:r w:rsidRPr="008F3B56">
              <w:instrText xml:space="preserve"> FORMTEXT </w:instrText>
            </w:r>
            <w:r w:rsidRPr="008F3B56">
              <w:fldChar w:fldCharType="separate"/>
            </w:r>
            <w:r w:rsidR="00010BF1" w:rsidRPr="008F3B56">
              <w:rPr>
                <w:noProof/>
              </w:rPr>
              <w:t> </w:t>
            </w:r>
            <w:r w:rsidR="00010BF1" w:rsidRPr="008F3B56">
              <w:rPr>
                <w:noProof/>
              </w:rPr>
              <w:t> </w:t>
            </w:r>
            <w:r w:rsidR="00010BF1" w:rsidRPr="008F3B56">
              <w:rPr>
                <w:noProof/>
              </w:rPr>
              <w:t> </w:t>
            </w:r>
            <w:r w:rsidR="00010BF1" w:rsidRPr="008F3B56">
              <w:rPr>
                <w:noProof/>
              </w:rPr>
              <w:t> </w:t>
            </w:r>
            <w:r w:rsidR="00010BF1" w:rsidRPr="008F3B56">
              <w:rPr>
                <w:noProof/>
              </w:rPr>
              <w:t> </w:t>
            </w:r>
            <w:r w:rsidRPr="008F3B56">
              <w:fldChar w:fldCharType="end"/>
            </w:r>
          </w:p>
          <w:p w14:paraId="5418F0FF" w14:textId="77777777" w:rsidR="00BF46DF" w:rsidRPr="00662DBB" w:rsidRDefault="00BF46DF" w:rsidP="00C64F02">
            <w:pPr>
              <w:ind w:left="100" w:right="100"/>
            </w:pPr>
          </w:p>
        </w:tc>
      </w:tr>
      <w:tr w:rsidR="00BF46DF" w:rsidRPr="00662DBB" w14:paraId="7ED0540C"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8C3B2" w14:textId="77777777" w:rsidR="00662975" w:rsidRPr="003D7175" w:rsidRDefault="000C5100" w:rsidP="003125A6">
            <w:pPr>
              <w:spacing w:after="60"/>
              <w:ind w:right="100"/>
              <w:rPr>
                <w:b/>
                <w:sz w:val="22"/>
                <w:szCs w:val="22"/>
              </w:rPr>
            </w:pPr>
            <w:r w:rsidRPr="003D7175">
              <w:rPr>
                <w:b/>
              </w:rPr>
              <w:t>Pokud jste právnická osoba, prosím uveďte všechny země, ve kterých máte pobočku nebo provozovnu</w:t>
            </w:r>
            <w:r w:rsidR="004C1335">
              <w:rPr>
                <w:b/>
              </w:rPr>
              <w:t xml:space="preserve"> a </w:t>
            </w:r>
            <w:r w:rsidRPr="003D7175">
              <w:rPr>
                <w:b/>
              </w:rPr>
              <w:t>zároveň všechny země ve kterých mají sídlo společnosti, ve kterých máte přímou nebo nepřímou účast</w:t>
            </w:r>
            <w:r w:rsidR="00662975" w:rsidRPr="003D7175">
              <w:rPr>
                <w:b/>
              </w:rPr>
              <w:t>.</w:t>
            </w:r>
          </w:p>
          <w:p w14:paraId="327838DD" w14:textId="77777777" w:rsidR="00BF46DF" w:rsidRPr="00F84829" w:rsidRDefault="000C5100" w:rsidP="003125A6">
            <w:pPr>
              <w:spacing w:after="60"/>
              <w:ind w:right="100"/>
              <w:rPr>
                <w:lang w:val="en-US"/>
              </w:rPr>
            </w:pPr>
            <w:r w:rsidRPr="00F84829">
              <w:rPr>
                <w:lang w:val="en-US"/>
              </w:rPr>
              <w:t>If you are</w:t>
            </w:r>
            <w:r w:rsidR="004C1335" w:rsidRPr="00F84829">
              <w:rPr>
                <w:lang w:val="en-US"/>
              </w:rPr>
              <w:t xml:space="preserve"> a </w:t>
            </w:r>
            <w:r w:rsidRPr="00F84829">
              <w:rPr>
                <w:lang w:val="en-US"/>
              </w:rPr>
              <w:t>legal person, please state all countries in which you have</w:t>
            </w:r>
            <w:r w:rsidR="004C1335" w:rsidRPr="00F84829">
              <w:rPr>
                <w:lang w:val="en-US"/>
              </w:rPr>
              <w:t xml:space="preserve"> a </w:t>
            </w:r>
            <w:r w:rsidRPr="00F84829">
              <w:rPr>
                <w:lang w:val="en-US"/>
              </w:rPr>
              <w:t>branch or place of business, as well as all countries in which companies in which you have</w:t>
            </w:r>
            <w:r w:rsidR="004C1335" w:rsidRPr="00F84829">
              <w:rPr>
                <w:lang w:val="en-US"/>
              </w:rPr>
              <w:t xml:space="preserve"> a </w:t>
            </w:r>
            <w:r w:rsidRPr="00F84829">
              <w:rPr>
                <w:lang w:val="en-US"/>
              </w:rPr>
              <w:t>direct or indirect participation are based</w:t>
            </w:r>
            <w:r w:rsidR="00F00857" w:rsidRPr="00F84829">
              <w:rPr>
                <w:lang w:val="en-US"/>
              </w:rPr>
              <w:t>.</w:t>
            </w:r>
          </w:p>
        </w:tc>
        <w:tc>
          <w:tcPr>
            <w:tcW w:w="4727" w:type="dxa"/>
            <w:tcBorders>
              <w:bottom w:val="single" w:sz="8" w:space="0" w:color="000000"/>
              <w:right w:val="single" w:sz="8" w:space="0" w:color="000000"/>
            </w:tcBorders>
            <w:tcMar>
              <w:top w:w="100" w:type="dxa"/>
              <w:left w:w="100" w:type="dxa"/>
              <w:bottom w:w="100" w:type="dxa"/>
              <w:right w:w="100" w:type="dxa"/>
            </w:tcMar>
          </w:tcPr>
          <w:p w14:paraId="492A4EC6" w14:textId="77777777" w:rsidR="00BF46DF" w:rsidRPr="003D7175" w:rsidRDefault="00BF46DF" w:rsidP="00C64F02">
            <w:pPr>
              <w:ind w:left="100" w:right="100"/>
            </w:pPr>
            <w:r w:rsidRPr="003D7175">
              <w:fldChar w:fldCharType="begin">
                <w:ffData>
                  <w:name w:val="MajUct"/>
                  <w:enabled/>
                  <w:calcOnExit w:val="0"/>
                  <w:textInput/>
                </w:ffData>
              </w:fldChar>
            </w:r>
            <w:r w:rsidRPr="003D7175">
              <w:instrText xml:space="preserve"> FORMTEXT </w:instrText>
            </w:r>
            <w:r w:rsidRPr="003D7175">
              <w:fldChar w:fldCharType="separate"/>
            </w:r>
            <w:r w:rsidR="00010BF1" w:rsidRPr="003D7175">
              <w:rPr>
                <w:noProof/>
              </w:rPr>
              <w:t> </w:t>
            </w:r>
            <w:r w:rsidR="00010BF1" w:rsidRPr="003D7175">
              <w:rPr>
                <w:noProof/>
              </w:rPr>
              <w:t> </w:t>
            </w:r>
            <w:r w:rsidR="00010BF1" w:rsidRPr="003D7175">
              <w:rPr>
                <w:noProof/>
              </w:rPr>
              <w:t> </w:t>
            </w:r>
            <w:r w:rsidR="00010BF1" w:rsidRPr="003D7175">
              <w:rPr>
                <w:noProof/>
              </w:rPr>
              <w:t> </w:t>
            </w:r>
            <w:r w:rsidR="00010BF1" w:rsidRPr="003D7175">
              <w:rPr>
                <w:noProof/>
              </w:rPr>
              <w:t> </w:t>
            </w:r>
            <w:r w:rsidRPr="003D7175">
              <w:fldChar w:fldCharType="end"/>
            </w:r>
          </w:p>
          <w:p w14:paraId="771CEF9F" w14:textId="77777777" w:rsidR="00BF46DF" w:rsidRPr="003D7175" w:rsidRDefault="00BF46DF" w:rsidP="00792C25">
            <w:pPr>
              <w:spacing w:before="60"/>
              <w:ind w:left="102" w:right="102"/>
            </w:pPr>
            <w:r w:rsidRPr="003D7175">
              <w:fldChar w:fldCharType="begin">
                <w:ffData>
                  <w:name w:val="MajUct"/>
                  <w:enabled/>
                  <w:calcOnExit w:val="0"/>
                  <w:textInput/>
                </w:ffData>
              </w:fldChar>
            </w:r>
            <w:r w:rsidRPr="003D7175">
              <w:instrText xml:space="preserve"> FORMTEXT </w:instrText>
            </w:r>
            <w:r w:rsidRPr="003D7175">
              <w:fldChar w:fldCharType="separate"/>
            </w:r>
            <w:r w:rsidR="00010BF1" w:rsidRPr="003D7175">
              <w:rPr>
                <w:noProof/>
              </w:rPr>
              <w:t> </w:t>
            </w:r>
            <w:r w:rsidR="00010BF1" w:rsidRPr="003D7175">
              <w:rPr>
                <w:noProof/>
              </w:rPr>
              <w:t> </w:t>
            </w:r>
            <w:r w:rsidR="00010BF1" w:rsidRPr="003D7175">
              <w:rPr>
                <w:noProof/>
              </w:rPr>
              <w:t> </w:t>
            </w:r>
            <w:r w:rsidR="00010BF1" w:rsidRPr="003D7175">
              <w:rPr>
                <w:noProof/>
              </w:rPr>
              <w:t> </w:t>
            </w:r>
            <w:r w:rsidR="00010BF1" w:rsidRPr="003D7175">
              <w:rPr>
                <w:noProof/>
              </w:rPr>
              <w:t> </w:t>
            </w:r>
            <w:r w:rsidRPr="003D7175">
              <w:fldChar w:fldCharType="end"/>
            </w:r>
          </w:p>
          <w:p w14:paraId="2C21A3F8" w14:textId="77777777" w:rsidR="00BF46DF" w:rsidRPr="003D7175" w:rsidRDefault="00BF46DF" w:rsidP="00792C25">
            <w:pPr>
              <w:spacing w:before="60"/>
              <w:ind w:left="102" w:right="102"/>
            </w:pPr>
            <w:r w:rsidRPr="003D7175">
              <w:fldChar w:fldCharType="begin">
                <w:ffData>
                  <w:name w:val="MajUct"/>
                  <w:enabled/>
                  <w:calcOnExit w:val="0"/>
                  <w:textInput/>
                </w:ffData>
              </w:fldChar>
            </w:r>
            <w:r w:rsidRPr="003D7175">
              <w:instrText xml:space="preserve"> FORMTEXT </w:instrText>
            </w:r>
            <w:r w:rsidRPr="003D7175">
              <w:fldChar w:fldCharType="separate"/>
            </w:r>
            <w:r w:rsidR="00010BF1" w:rsidRPr="003D7175">
              <w:rPr>
                <w:noProof/>
              </w:rPr>
              <w:t> </w:t>
            </w:r>
            <w:r w:rsidR="00010BF1" w:rsidRPr="003D7175">
              <w:rPr>
                <w:noProof/>
              </w:rPr>
              <w:t> </w:t>
            </w:r>
            <w:r w:rsidR="00010BF1" w:rsidRPr="003D7175">
              <w:rPr>
                <w:noProof/>
              </w:rPr>
              <w:t> </w:t>
            </w:r>
            <w:r w:rsidR="00010BF1" w:rsidRPr="003D7175">
              <w:rPr>
                <w:noProof/>
              </w:rPr>
              <w:t> </w:t>
            </w:r>
            <w:r w:rsidR="00010BF1" w:rsidRPr="003D7175">
              <w:rPr>
                <w:noProof/>
              </w:rPr>
              <w:t> </w:t>
            </w:r>
            <w:r w:rsidRPr="003D7175">
              <w:fldChar w:fldCharType="end"/>
            </w:r>
          </w:p>
          <w:p w14:paraId="219C28A7" w14:textId="77777777" w:rsidR="00BF46DF" w:rsidRPr="00662DBB" w:rsidRDefault="00BF46DF" w:rsidP="00792C25">
            <w:pPr>
              <w:spacing w:before="60"/>
              <w:ind w:left="102" w:right="102"/>
            </w:pPr>
            <w:r w:rsidRPr="003D7175">
              <w:fldChar w:fldCharType="begin">
                <w:ffData>
                  <w:name w:val="MajUct"/>
                  <w:enabled/>
                  <w:calcOnExit w:val="0"/>
                  <w:textInput/>
                </w:ffData>
              </w:fldChar>
            </w:r>
            <w:r w:rsidRPr="003D7175">
              <w:instrText xml:space="preserve"> FORMTEXT </w:instrText>
            </w:r>
            <w:r w:rsidRPr="003D7175">
              <w:fldChar w:fldCharType="separate"/>
            </w:r>
            <w:r w:rsidR="00010BF1" w:rsidRPr="003D7175">
              <w:rPr>
                <w:noProof/>
              </w:rPr>
              <w:t> </w:t>
            </w:r>
            <w:r w:rsidR="00010BF1" w:rsidRPr="003D7175">
              <w:rPr>
                <w:noProof/>
              </w:rPr>
              <w:t> </w:t>
            </w:r>
            <w:r w:rsidR="00010BF1" w:rsidRPr="003D7175">
              <w:rPr>
                <w:noProof/>
              </w:rPr>
              <w:t> </w:t>
            </w:r>
            <w:r w:rsidR="00010BF1" w:rsidRPr="003D7175">
              <w:rPr>
                <w:noProof/>
              </w:rPr>
              <w:t> </w:t>
            </w:r>
            <w:r w:rsidR="00010BF1" w:rsidRPr="003D7175">
              <w:rPr>
                <w:noProof/>
              </w:rPr>
              <w:t> </w:t>
            </w:r>
            <w:r w:rsidRPr="003D7175">
              <w:fldChar w:fldCharType="end"/>
            </w:r>
          </w:p>
        </w:tc>
      </w:tr>
      <w:tr w:rsidR="00BF46DF" w:rsidRPr="008F3B56" w14:paraId="60F7B8F8"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355835" w14:textId="77777777" w:rsidR="00662975" w:rsidRPr="008F3B56" w:rsidRDefault="00662975" w:rsidP="003125A6">
            <w:pPr>
              <w:spacing w:after="60"/>
              <w:ind w:right="100"/>
              <w:rPr>
                <w:sz w:val="22"/>
                <w:szCs w:val="22"/>
              </w:rPr>
            </w:pPr>
            <w:r w:rsidRPr="008F3B56">
              <w:rPr>
                <w:b/>
              </w:rPr>
              <w:t>Uveďte prosím jméno</w:t>
            </w:r>
            <w:r w:rsidR="004C1335">
              <w:rPr>
                <w:b/>
              </w:rPr>
              <w:t xml:space="preserve"> a </w:t>
            </w:r>
            <w:r w:rsidRPr="008F3B56">
              <w:rPr>
                <w:b/>
              </w:rPr>
              <w:t xml:space="preserve">datum narození </w:t>
            </w:r>
            <w:r w:rsidR="00876F4F" w:rsidRPr="008F3B56">
              <w:rPr>
                <w:b/>
              </w:rPr>
              <w:t xml:space="preserve">všech fyzických osob, které jednají </w:t>
            </w:r>
            <w:r w:rsidRPr="008F3B56">
              <w:rPr>
                <w:b/>
              </w:rPr>
              <w:t xml:space="preserve">za právnickou osobu/podnikající fyzickou osobu při </w:t>
            </w:r>
            <w:r w:rsidR="00876F4F" w:rsidRPr="008F3B56">
              <w:rPr>
                <w:b/>
              </w:rPr>
              <w:t>poskytování produktů</w:t>
            </w:r>
            <w:r w:rsidR="004C1335">
              <w:rPr>
                <w:b/>
              </w:rPr>
              <w:t xml:space="preserve"> a </w:t>
            </w:r>
            <w:r w:rsidR="00876F4F" w:rsidRPr="008F3B56">
              <w:rPr>
                <w:b/>
              </w:rPr>
              <w:t>služeb ČS</w:t>
            </w:r>
            <w:r w:rsidRPr="008F3B56">
              <w:rPr>
                <w:b/>
              </w:rPr>
              <w:t>.</w:t>
            </w:r>
          </w:p>
          <w:p w14:paraId="2E85A8DF" w14:textId="77777777" w:rsidR="00876F4F" w:rsidRPr="00F84829" w:rsidRDefault="00876F4F" w:rsidP="003125A6">
            <w:pPr>
              <w:spacing w:after="60"/>
              <w:ind w:right="100"/>
              <w:rPr>
                <w:lang w:val="en-US"/>
              </w:rPr>
            </w:pPr>
            <w:r w:rsidRPr="00F84829">
              <w:rPr>
                <w:lang w:val="en-US"/>
              </w:rPr>
              <w:t>Please state the name and date of birth of all natural persons who act on behalf of the legal entity/individual as an entrepreneur while providing of CS products and services</w:t>
            </w:r>
          </w:p>
        </w:tc>
        <w:tc>
          <w:tcPr>
            <w:tcW w:w="4727" w:type="dxa"/>
            <w:tcBorders>
              <w:bottom w:val="single" w:sz="8" w:space="0" w:color="000000"/>
              <w:right w:val="single" w:sz="8" w:space="0" w:color="000000"/>
            </w:tcBorders>
            <w:tcMar>
              <w:top w:w="100" w:type="dxa"/>
              <w:left w:w="100" w:type="dxa"/>
              <w:bottom w:w="100" w:type="dxa"/>
              <w:right w:w="100" w:type="dxa"/>
            </w:tcMar>
          </w:tcPr>
          <w:p w14:paraId="58AC2EA7" w14:textId="77777777" w:rsidR="00BF46DF" w:rsidRPr="008F3B56" w:rsidRDefault="00BF46DF" w:rsidP="00C64F02">
            <w:pPr>
              <w:ind w:left="100" w:right="100"/>
            </w:pPr>
            <w:r w:rsidRPr="008F3B56">
              <w:fldChar w:fldCharType="begin">
                <w:ffData>
                  <w:name w:val="MajUct"/>
                  <w:enabled/>
                  <w:calcOnExit w:val="0"/>
                  <w:textInput/>
                </w:ffData>
              </w:fldChar>
            </w:r>
            <w:r w:rsidRPr="008F3B56">
              <w:instrText xml:space="preserve"> FORMTEXT </w:instrText>
            </w:r>
            <w:r w:rsidRPr="008F3B56">
              <w:fldChar w:fldCharType="separate"/>
            </w:r>
            <w:r w:rsidR="00010BF1" w:rsidRPr="008F3B56">
              <w:rPr>
                <w:noProof/>
              </w:rPr>
              <w:t> </w:t>
            </w:r>
            <w:r w:rsidR="00010BF1" w:rsidRPr="008F3B56">
              <w:rPr>
                <w:noProof/>
              </w:rPr>
              <w:t> </w:t>
            </w:r>
            <w:r w:rsidR="00010BF1" w:rsidRPr="008F3B56">
              <w:rPr>
                <w:noProof/>
              </w:rPr>
              <w:t> </w:t>
            </w:r>
            <w:r w:rsidR="00010BF1" w:rsidRPr="008F3B56">
              <w:rPr>
                <w:noProof/>
              </w:rPr>
              <w:t> </w:t>
            </w:r>
            <w:r w:rsidR="00010BF1" w:rsidRPr="008F3B56">
              <w:rPr>
                <w:noProof/>
              </w:rPr>
              <w:t> </w:t>
            </w:r>
            <w:r w:rsidRPr="008F3B56">
              <w:fldChar w:fldCharType="end"/>
            </w:r>
          </w:p>
          <w:p w14:paraId="6086ACFC" w14:textId="77777777" w:rsidR="00BF46DF" w:rsidRPr="008F3B56" w:rsidRDefault="00BF46DF" w:rsidP="00792C25">
            <w:pPr>
              <w:spacing w:before="60"/>
              <w:ind w:left="102" w:right="102"/>
            </w:pPr>
            <w:r w:rsidRPr="008F3B56">
              <w:fldChar w:fldCharType="begin">
                <w:ffData>
                  <w:name w:val="MajUct"/>
                  <w:enabled/>
                  <w:calcOnExit w:val="0"/>
                  <w:textInput/>
                </w:ffData>
              </w:fldChar>
            </w:r>
            <w:r w:rsidRPr="008F3B56">
              <w:instrText xml:space="preserve"> FORMTEXT </w:instrText>
            </w:r>
            <w:r w:rsidRPr="008F3B56">
              <w:fldChar w:fldCharType="separate"/>
            </w:r>
            <w:r w:rsidR="00010BF1" w:rsidRPr="008F3B56">
              <w:rPr>
                <w:noProof/>
              </w:rPr>
              <w:t> </w:t>
            </w:r>
            <w:r w:rsidR="00010BF1" w:rsidRPr="008F3B56">
              <w:rPr>
                <w:noProof/>
              </w:rPr>
              <w:t> </w:t>
            </w:r>
            <w:r w:rsidR="00010BF1" w:rsidRPr="008F3B56">
              <w:rPr>
                <w:noProof/>
              </w:rPr>
              <w:t> </w:t>
            </w:r>
            <w:r w:rsidR="00010BF1" w:rsidRPr="008F3B56">
              <w:rPr>
                <w:noProof/>
              </w:rPr>
              <w:t> </w:t>
            </w:r>
            <w:r w:rsidR="00010BF1" w:rsidRPr="008F3B56">
              <w:rPr>
                <w:noProof/>
              </w:rPr>
              <w:t> </w:t>
            </w:r>
            <w:r w:rsidRPr="008F3B56">
              <w:fldChar w:fldCharType="end"/>
            </w:r>
          </w:p>
          <w:p w14:paraId="29A7241A" w14:textId="77777777" w:rsidR="00BF46DF" w:rsidRDefault="00BF46DF" w:rsidP="00792C25">
            <w:pPr>
              <w:spacing w:before="60"/>
              <w:ind w:left="102" w:right="102"/>
            </w:pPr>
            <w:r w:rsidRPr="008F3B56">
              <w:fldChar w:fldCharType="begin">
                <w:ffData>
                  <w:name w:val="MajUct"/>
                  <w:enabled/>
                  <w:calcOnExit w:val="0"/>
                  <w:textInput/>
                </w:ffData>
              </w:fldChar>
            </w:r>
            <w:r w:rsidRPr="008F3B56">
              <w:instrText xml:space="preserve"> FORMTEXT </w:instrText>
            </w:r>
            <w:r w:rsidRPr="008F3B56">
              <w:fldChar w:fldCharType="separate"/>
            </w:r>
            <w:r w:rsidR="00010BF1" w:rsidRPr="008F3B56">
              <w:rPr>
                <w:noProof/>
              </w:rPr>
              <w:t> </w:t>
            </w:r>
            <w:r w:rsidR="00010BF1" w:rsidRPr="008F3B56">
              <w:rPr>
                <w:noProof/>
              </w:rPr>
              <w:t> </w:t>
            </w:r>
            <w:r w:rsidR="00010BF1" w:rsidRPr="008F3B56">
              <w:rPr>
                <w:noProof/>
              </w:rPr>
              <w:t> </w:t>
            </w:r>
            <w:r w:rsidR="00010BF1" w:rsidRPr="008F3B56">
              <w:rPr>
                <w:noProof/>
              </w:rPr>
              <w:t> </w:t>
            </w:r>
            <w:r w:rsidR="00010BF1" w:rsidRPr="008F3B56">
              <w:rPr>
                <w:noProof/>
              </w:rPr>
              <w:t> </w:t>
            </w:r>
            <w:r w:rsidRPr="008F3B56">
              <w:fldChar w:fldCharType="end"/>
            </w:r>
          </w:p>
          <w:p w14:paraId="0C20CA26" w14:textId="77777777" w:rsidR="00792C25" w:rsidRPr="008F3B56" w:rsidRDefault="00792C25" w:rsidP="00792C25">
            <w:pPr>
              <w:spacing w:before="60"/>
              <w:ind w:left="102" w:right="102"/>
            </w:pPr>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F46DF" w:rsidRPr="008F3B56" w14:paraId="7010B9FF"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7FDF88" w14:textId="77777777" w:rsidR="0012138E" w:rsidRPr="008F3B56" w:rsidRDefault="0012138E" w:rsidP="003125A6">
            <w:pPr>
              <w:spacing w:after="60"/>
              <w:ind w:right="100"/>
              <w:rPr>
                <w:b/>
                <w:sz w:val="22"/>
                <w:szCs w:val="22"/>
              </w:rPr>
            </w:pPr>
            <w:r w:rsidRPr="008F3B56">
              <w:rPr>
                <w:b/>
              </w:rPr>
              <w:t>Uveďte všechna odvětví, ve kterých podnikáte, jakou konkrétní podnikatelskou činnost vykonáváte</w:t>
            </w:r>
            <w:r w:rsidR="004C1335">
              <w:rPr>
                <w:b/>
              </w:rPr>
              <w:t xml:space="preserve"> v </w:t>
            </w:r>
            <w:r w:rsidRPr="008F3B56">
              <w:rPr>
                <w:b/>
              </w:rPr>
              <w:t>České republice.</w:t>
            </w:r>
          </w:p>
          <w:p w14:paraId="36AF2B4A" w14:textId="77777777" w:rsidR="00BF46DF" w:rsidRPr="00F84829" w:rsidRDefault="0012138E" w:rsidP="003125A6">
            <w:pPr>
              <w:spacing w:after="60"/>
              <w:ind w:right="100"/>
              <w:rPr>
                <w:lang w:val="en-US"/>
              </w:rPr>
            </w:pPr>
            <w:r w:rsidRPr="00F84829">
              <w:rPr>
                <w:lang w:val="en-US"/>
              </w:rPr>
              <w:t xml:space="preserve">Please state sectors in which you operate, what specific business activities you perform in the Czech Republic. </w:t>
            </w:r>
          </w:p>
        </w:tc>
        <w:tc>
          <w:tcPr>
            <w:tcW w:w="4727" w:type="dxa"/>
            <w:tcBorders>
              <w:bottom w:val="single" w:sz="8" w:space="0" w:color="000000"/>
              <w:right w:val="single" w:sz="8" w:space="0" w:color="000000"/>
            </w:tcBorders>
            <w:tcMar>
              <w:top w:w="100" w:type="dxa"/>
              <w:left w:w="100" w:type="dxa"/>
              <w:bottom w:w="100" w:type="dxa"/>
              <w:right w:w="100" w:type="dxa"/>
            </w:tcMar>
          </w:tcPr>
          <w:p w14:paraId="791C8946" w14:textId="77777777" w:rsidR="00BF46DF" w:rsidRPr="008F3B56" w:rsidRDefault="00BF46DF" w:rsidP="00C64F02">
            <w:pPr>
              <w:ind w:left="100" w:right="100"/>
            </w:pPr>
            <w:r w:rsidRPr="008F3B56">
              <w:fldChar w:fldCharType="begin">
                <w:ffData>
                  <w:name w:val="MajUct"/>
                  <w:enabled/>
                  <w:calcOnExit w:val="0"/>
                  <w:textInput/>
                </w:ffData>
              </w:fldChar>
            </w:r>
            <w:r w:rsidRPr="008F3B56">
              <w:instrText xml:space="preserve"> FORMTEXT </w:instrText>
            </w:r>
            <w:r w:rsidRPr="008F3B56">
              <w:fldChar w:fldCharType="separate"/>
            </w:r>
            <w:r w:rsidR="00010BF1" w:rsidRPr="008F3B56">
              <w:rPr>
                <w:noProof/>
              </w:rPr>
              <w:t> </w:t>
            </w:r>
            <w:r w:rsidR="00010BF1" w:rsidRPr="008F3B56">
              <w:rPr>
                <w:noProof/>
              </w:rPr>
              <w:t> </w:t>
            </w:r>
            <w:r w:rsidR="00010BF1" w:rsidRPr="008F3B56">
              <w:rPr>
                <w:noProof/>
              </w:rPr>
              <w:t> </w:t>
            </w:r>
            <w:r w:rsidR="00010BF1" w:rsidRPr="008F3B56">
              <w:rPr>
                <w:noProof/>
              </w:rPr>
              <w:t> </w:t>
            </w:r>
            <w:r w:rsidR="00010BF1" w:rsidRPr="008F3B56">
              <w:rPr>
                <w:noProof/>
              </w:rPr>
              <w:t> </w:t>
            </w:r>
            <w:r w:rsidRPr="008F3B56">
              <w:fldChar w:fldCharType="end"/>
            </w:r>
          </w:p>
          <w:p w14:paraId="56CB4900" w14:textId="77777777" w:rsidR="0012138E" w:rsidRPr="008F3B56" w:rsidRDefault="0012138E" w:rsidP="00792C25">
            <w:pPr>
              <w:spacing w:before="60"/>
              <w:ind w:left="102" w:right="102"/>
            </w:pPr>
            <w:r w:rsidRPr="008F3B56">
              <w:fldChar w:fldCharType="begin">
                <w:ffData>
                  <w:name w:val="MajUct"/>
                  <w:enabled/>
                  <w:calcOnExit w:val="0"/>
                  <w:textInput/>
                </w:ffData>
              </w:fldChar>
            </w:r>
            <w:r w:rsidRPr="008F3B56">
              <w:instrText xml:space="preserve"> FORMTEXT </w:instrText>
            </w:r>
            <w:r w:rsidRPr="008F3B56">
              <w:fldChar w:fldCharType="separate"/>
            </w:r>
            <w:r w:rsidRPr="008F3B56">
              <w:rPr>
                <w:noProof/>
              </w:rPr>
              <w:t> </w:t>
            </w:r>
            <w:r w:rsidRPr="008F3B56">
              <w:rPr>
                <w:noProof/>
              </w:rPr>
              <w:t> </w:t>
            </w:r>
            <w:r w:rsidRPr="008F3B56">
              <w:rPr>
                <w:noProof/>
              </w:rPr>
              <w:t> </w:t>
            </w:r>
            <w:r w:rsidRPr="008F3B56">
              <w:rPr>
                <w:noProof/>
              </w:rPr>
              <w:t> </w:t>
            </w:r>
            <w:r w:rsidRPr="008F3B56">
              <w:rPr>
                <w:noProof/>
              </w:rPr>
              <w:t> </w:t>
            </w:r>
            <w:r w:rsidRPr="008F3B56">
              <w:fldChar w:fldCharType="end"/>
            </w:r>
          </w:p>
          <w:p w14:paraId="4FBC6788" w14:textId="77777777" w:rsidR="0012138E" w:rsidRDefault="0012138E" w:rsidP="00792C25">
            <w:pPr>
              <w:spacing w:before="60"/>
              <w:ind w:left="102" w:right="102"/>
            </w:pPr>
            <w:r w:rsidRPr="008F3B56">
              <w:fldChar w:fldCharType="begin">
                <w:ffData>
                  <w:name w:val="MajUct"/>
                  <w:enabled/>
                  <w:calcOnExit w:val="0"/>
                  <w:textInput/>
                </w:ffData>
              </w:fldChar>
            </w:r>
            <w:r w:rsidRPr="008F3B56">
              <w:instrText xml:space="preserve"> FORMTEXT </w:instrText>
            </w:r>
            <w:r w:rsidRPr="008F3B56">
              <w:fldChar w:fldCharType="separate"/>
            </w:r>
            <w:r w:rsidRPr="008F3B56">
              <w:rPr>
                <w:noProof/>
              </w:rPr>
              <w:t> </w:t>
            </w:r>
            <w:r w:rsidRPr="008F3B56">
              <w:rPr>
                <w:noProof/>
              </w:rPr>
              <w:t> </w:t>
            </w:r>
            <w:r w:rsidRPr="008F3B56">
              <w:rPr>
                <w:noProof/>
              </w:rPr>
              <w:t> </w:t>
            </w:r>
            <w:r w:rsidRPr="008F3B56">
              <w:rPr>
                <w:noProof/>
              </w:rPr>
              <w:t> </w:t>
            </w:r>
            <w:r w:rsidRPr="008F3B56">
              <w:rPr>
                <w:noProof/>
              </w:rPr>
              <w:t> </w:t>
            </w:r>
            <w:r w:rsidRPr="008F3B56">
              <w:fldChar w:fldCharType="end"/>
            </w:r>
          </w:p>
          <w:p w14:paraId="09DCA0C7" w14:textId="77777777" w:rsidR="00792C25" w:rsidRPr="008F3B56" w:rsidRDefault="00792C25" w:rsidP="00792C25">
            <w:pPr>
              <w:spacing w:before="60"/>
              <w:ind w:left="102" w:right="102"/>
            </w:pPr>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76F4F" w:rsidRPr="00662DBB" w14:paraId="61610D4F"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BC6552" w14:textId="77777777" w:rsidR="00876F4F" w:rsidRPr="008F3B56" w:rsidRDefault="00876F4F" w:rsidP="003125A6">
            <w:pPr>
              <w:spacing w:after="60"/>
              <w:ind w:right="100"/>
              <w:rPr>
                <w:b/>
              </w:rPr>
            </w:pPr>
            <w:r w:rsidRPr="008F3B56">
              <w:rPr>
                <w:b/>
              </w:rPr>
              <w:lastRenderedPageBreak/>
              <w:t>Jmenujte prosím hlavní obchodní partnery</w:t>
            </w:r>
            <w:r w:rsidR="004C1335">
              <w:rPr>
                <w:b/>
              </w:rPr>
              <w:t xml:space="preserve"> v </w:t>
            </w:r>
            <w:r w:rsidRPr="008F3B56">
              <w:rPr>
                <w:b/>
              </w:rPr>
              <w:t>České republice.</w:t>
            </w:r>
          </w:p>
          <w:p w14:paraId="7287D407" w14:textId="77777777" w:rsidR="00876F4F" w:rsidRPr="00F84829" w:rsidRDefault="00876F4F" w:rsidP="003125A6">
            <w:pPr>
              <w:spacing w:after="60"/>
              <w:ind w:right="100"/>
              <w:rPr>
                <w:bCs/>
                <w:lang w:val="en-US"/>
              </w:rPr>
            </w:pPr>
            <w:r w:rsidRPr="00F84829">
              <w:rPr>
                <w:bCs/>
                <w:lang w:val="en-US"/>
              </w:rPr>
              <w:t>Please state your main business partners in the Czech Republic.</w:t>
            </w:r>
          </w:p>
        </w:tc>
        <w:tc>
          <w:tcPr>
            <w:tcW w:w="4727" w:type="dxa"/>
            <w:tcBorders>
              <w:bottom w:val="single" w:sz="8" w:space="0" w:color="000000"/>
              <w:right w:val="single" w:sz="8" w:space="0" w:color="000000"/>
            </w:tcBorders>
            <w:tcMar>
              <w:top w:w="100" w:type="dxa"/>
              <w:left w:w="100" w:type="dxa"/>
              <w:bottom w:w="100" w:type="dxa"/>
              <w:right w:w="100" w:type="dxa"/>
            </w:tcMar>
          </w:tcPr>
          <w:p w14:paraId="5FDDF731" w14:textId="77777777" w:rsidR="00876F4F" w:rsidRPr="00662DBB" w:rsidRDefault="00876F4F" w:rsidP="00C64F02">
            <w:pPr>
              <w:ind w:left="100" w:right="100"/>
            </w:pPr>
            <w:r w:rsidRPr="008F3B56">
              <w:fldChar w:fldCharType="begin">
                <w:ffData>
                  <w:name w:val="Text1"/>
                  <w:enabled/>
                  <w:calcOnExit w:val="0"/>
                  <w:textInput/>
                </w:ffData>
              </w:fldChar>
            </w:r>
            <w:bookmarkStart w:id="3" w:name="Text1"/>
            <w:r w:rsidRPr="008F3B56">
              <w:instrText xml:space="preserve"> FORMTEXT </w:instrText>
            </w:r>
            <w:r w:rsidRPr="008F3B56">
              <w:fldChar w:fldCharType="separate"/>
            </w:r>
            <w:r w:rsidRPr="008F3B56">
              <w:rPr>
                <w:noProof/>
              </w:rPr>
              <w:t> </w:t>
            </w:r>
            <w:r w:rsidRPr="008F3B56">
              <w:rPr>
                <w:noProof/>
              </w:rPr>
              <w:t> </w:t>
            </w:r>
            <w:r w:rsidRPr="008F3B56">
              <w:rPr>
                <w:noProof/>
              </w:rPr>
              <w:t> </w:t>
            </w:r>
            <w:r w:rsidRPr="008F3B56">
              <w:rPr>
                <w:noProof/>
              </w:rPr>
              <w:t> </w:t>
            </w:r>
            <w:r w:rsidRPr="008F3B56">
              <w:rPr>
                <w:noProof/>
              </w:rPr>
              <w:t> </w:t>
            </w:r>
            <w:r w:rsidRPr="008F3B56">
              <w:fldChar w:fldCharType="end"/>
            </w:r>
            <w:bookmarkEnd w:id="3"/>
          </w:p>
        </w:tc>
      </w:tr>
      <w:tr w:rsidR="00BF46DF" w:rsidRPr="00662DBB" w14:paraId="301A4979"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4868DD" w14:textId="77777777" w:rsidR="005136E8" w:rsidRPr="005136E8" w:rsidRDefault="005136E8" w:rsidP="003125A6">
            <w:pPr>
              <w:spacing w:after="60"/>
              <w:ind w:right="100"/>
              <w:rPr>
                <w:b/>
              </w:rPr>
            </w:pPr>
            <w:r w:rsidRPr="005136E8">
              <w:rPr>
                <w:b/>
              </w:rPr>
              <w:t>Kolik máte zaměstnanců, tj. osob</w:t>
            </w:r>
            <w:r w:rsidR="004C1335">
              <w:rPr>
                <w:b/>
              </w:rPr>
              <w:t xml:space="preserve"> v </w:t>
            </w:r>
            <w:r w:rsidRPr="005136E8">
              <w:rPr>
                <w:b/>
              </w:rPr>
              <w:t>pracovním nebo obdobném poměru?</w:t>
            </w:r>
            <w:r>
              <w:rPr>
                <w:b/>
              </w:rPr>
              <w:t xml:space="preserve"> *)</w:t>
            </w:r>
          </w:p>
          <w:p w14:paraId="6BEBC5F7" w14:textId="77777777" w:rsidR="005136E8" w:rsidRPr="00F84829" w:rsidRDefault="005136E8" w:rsidP="003125A6">
            <w:pPr>
              <w:spacing w:after="60"/>
              <w:ind w:right="100"/>
              <w:rPr>
                <w:b/>
                <w:highlight w:val="yellow"/>
                <w:lang w:val="en-US"/>
              </w:rPr>
            </w:pPr>
            <w:r w:rsidRPr="00F84829">
              <w:rPr>
                <w:bCs/>
                <w:lang w:val="en-US"/>
              </w:rPr>
              <w:t>How many employees are you employing,</w:t>
            </w:r>
            <w:r w:rsidR="004C1335" w:rsidRPr="00F84829">
              <w:rPr>
                <w:bCs/>
                <w:lang w:val="en-US"/>
              </w:rPr>
              <w:t xml:space="preserve"> </w:t>
            </w:r>
            <w:proofErr w:type="gramStart"/>
            <w:r w:rsidRPr="00F84829">
              <w:rPr>
                <w:bCs/>
                <w:lang w:val="en-US"/>
              </w:rPr>
              <w:t>i.e.</w:t>
            </w:r>
            <w:proofErr w:type="gramEnd"/>
            <w:r w:rsidRPr="00F84829">
              <w:rPr>
                <w:bCs/>
                <w:lang w:val="en-US"/>
              </w:rPr>
              <w:t xml:space="preserve"> only persons in an employment or similar relationship?</w:t>
            </w:r>
          </w:p>
        </w:tc>
        <w:tc>
          <w:tcPr>
            <w:tcW w:w="4727" w:type="dxa"/>
            <w:tcBorders>
              <w:bottom w:val="single" w:sz="8" w:space="0" w:color="000000"/>
              <w:right w:val="single" w:sz="8" w:space="0" w:color="000000"/>
            </w:tcBorders>
            <w:tcMar>
              <w:top w:w="100" w:type="dxa"/>
              <w:left w:w="100" w:type="dxa"/>
              <w:bottom w:w="100" w:type="dxa"/>
              <w:right w:w="100" w:type="dxa"/>
            </w:tcMar>
          </w:tcPr>
          <w:p w14:paraId="4F169335" w14:textId="77777777" w:rsidR="00BF46DF" w:rsidRPr="00662DBB" w:rsidRDefault="00BF46DF" w:rsidP="00BA7CC0">
            <w:pPr>
              <w:ind w:left="100" w:right="100"/>
            </w:pPr>
            <w:r w:rsidRPr="005136E8">
              <w:fldChar w:fldCharType="begin">
                <w:ffData>
                  <w:name w:val="MajUct"/>
                  <w:enabled/>
                  <w:calcOnExit w:val="0"/>
                  <w:textInput/>
                </w:ffData>
              </w:fldChar>
            </w:r>
            <w:r w:rsidRPr="005136E8">
              <w:instrText xml:space="preserve"> FORMTEXT </w:instrText>
            </w:r>
            <w:r w:rsidRPr="005136E8">
              <w:fldChar w:fldCharType="separate"/>
            </w:r>
            <w:r w:rsidR="00010BF1" w:rsidRPr="005136E8">
              <w:rPr>
                <w:noProof/>
              </w:rPr>
              <w:t> </w:t>
            </w:r>
            <w:r w:rsidR="00010BF1" w:rsidRPr="005136E8">
              <w:rPr>
                <w:noProof/>
              </w:rPr>
              <w:t> </w:t>
            </w:r>
            <w:r w:rsidR="00010BF1" w:rsidRPr="005136E8">
              <w:rPr>
                <w:noProof/>
              </w:rPr>
              <w:t> </w:t>
            </w:r>
            <w:r w:rsidR="00010BF1" w:rsidRPr="005136E8">
              <w:rPr>
                <w:noProof/>
              </w:rPr>
              <w:t> </w:t>
            </w:r>
            <w:r w:rsidR="00010BF1" w:rsidRPr="005136E8">
              <w:rPr>
                <w:noProof/>
              </w:rPr>
              <w:t> </w:t>
            </w:r>
            <w:r w:rsidRPr="005136E8">
              <w:fldChar w:fldCharType="end"/>
            </w:r>
          </w:p>
        </w:tc>
      </w:tr>
      <w:tr w:rsidR="00BF46DF" w:rsidRPr="00662DBB" w14:paraId="12E8374B" w14:textId="77777777" w:rsidTr="00C80750">
        <w:tc>
          <w:tcPr>
            <w:tcW w:w="488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816C0A" w14:textId="77777777" w:rsidR="00B3270E" w:rsidRPr="00B3270E" w:rsidRDefault="00B3270E" w:rsidP="003125A6">
            <w:pPr>
              <w:spacing w:after="60"/>
              <w:ind w:right="100"/>
              <w:rPr>
                <w:sz w:val="22"/>
                <w:szCs w:val="22"/>
              </w:rPr>
            </w:pPr>
            <w:r>
              <w:rPr>
                <w:b/>
              </w:rPr>
              <w:t>Jaký je Váš roční obrat nebo předpokládaný roční obrat?</w:t>
            </w:r>
            <w:r w:rsidR="005136E8">
              <w:rPr>
                <w:b/>
              </w:rPr>
              <w:t xml:space="preserve"> **)</w:t>
            </w:r>
          </w:p>
          <w:p w14:paraId="2F1AA79B" w14:textId="77777777" w:rsidR="00BF46DF" w:rsidRPr="00F84829" w:rsidRDefault="00B3270E" w:rsidP="003125A6">
            <w:pPr>
              <w:spacing w:after="60"/>
              <w:ind w:right="100"/>
              <w:rPr>
                <w:lang w:val="en-US"/>
              </w:rPr>
            </w:pPr>
            <w:r w:rsidRPr="00F84829">
              <w:rPr>
                <w:lang w:val="en-US"/>
              </w:rPr>
              <w:t>What is your annual turnov</w:t>
            </w:r>
            <w:r w:rsidR="00313A8A" w:rsidRPr="00F84829">
              <w:rPr>
                <w:lang w:val="en-US"/>
              </w:rPr>
              <w:t>er or expected annual turnover?</w:t>
            </w:r>
          </w:p>
        </w:tc>
        <w:tc>
          <w:tcPr>
            <w:tcW w:w="4727" w:type="dxa"/>
            <w:tcBorders>
              <w:bottom w:val="single" w:sz="8" w:space="0" w:color="000000"/>
              <w:right w:val="single" w:sz="8" w:space="0" w:color="000000"/>
            </w:tcBorders>
            <w:tcMar>
              <w:top w:w="100" w:type="dxa"/>
              <w:left w:w="100" w:type="dxa"/>
              <w:bottom w:w="100" w:type="dxa"/>
              <w:right w:w="100" w:type="dxa"/>
            </w:tcMar>
          </w:tcPr>
          <w:p w14:paraId="2C9CB569" w14:textId="77777777" w:rsidR="00BF46DF" w:rsidRPr="00662DBB" w:rsidRDefault="00BF46DF" w:rsidP="00C64F02">
            <w:pPr>
              <w:ind w:left="100" w:right="100"/>
            </w:pPr>
            <w:r w:rsidRPr="00662DBB">
              <w:fldChar w:fldCharType="begin">
                <w:ffData>
                  <w:name w:val="MajUct"/>
                  <w:enabled/>
                  <w:calcOnExit w:val="0"/>
                  <w:textInput/>
                </w:ffData>
              </w:fldChar>
            </w:r>
            <w:r w:rsidRPr="00662DBB">
              <w:instrText xml:space="preserve"> FORMTEXT </w:instrText>
            </w:r>
            <w:r w:rsidRPr="00662DBB">
              <w:fldChar w:fldCharType="separate"/>
            </w:r>
            <w:r w:rsidR="00010BF1">
              <w:rPr>
                <w:noProof/>
              </w:rPr>
              <w:t> </w:t>
            </w:r>
            <w:r w:rsidR="00010BF1">
              <w:rPr>
                <w:noProof/>
              </w:rPr>
              <w:t> </w:t>
            </w:r>
            <w:r w:rsidR="00010BF1">
              <w:rPr>
                <w:noProof/>
              </w:rPr>
              <w:t> </w:t>
            </w:r>
            <w:r w:rsidR="00010BF1">
              <w:rPr>
                <w:noProof/>
              </w:rPr>
              <w:t> </w:t>
            </w:r>
            <w:r w:rsidR="00010BF1">
              <w:rPr>
                <w:noProof/>
              </w:rPr>
              <w:t> </w:t>
            </w:r>
            <w:r w:rsidRPr="00662DBB">
              <w:fldChar w:fldCharType="end"/>
            </w:r>
          </w:p>
        </w:tc>
      </w:tr>
      <w:tr w:rsidR="00BF46DF" w:rsidRPr="00662DBB" w14:paraId="14C49917" w14:textId="77777777" w:rsidTr="00837AA1">
        <w:tc>
          <w:tcPr>
            <w:tcW w:w="4888" w:type="dxa"/>
            <w:tcBorders>
              <w:left w:val="single" w:sz="8" w:space="0" w:color="000000"/>
              <w:bottom w:val="single" w:sz="18" w:space="0" w:color="auto"/>
              <w:right w:val="single" w:sz="8" w:space="0" w:color="000000"/>
            </w:tcBorders>
            <w:tcMar>
              <w:top w:w="100" w:type="dxa"/>
              <w:left w:w="100" w:type="dxa"/>
              <w:bottom w:w="100" w:type="dxa"/>
              <w:right w:w="100" w:type="dxa"/>
            </w:tcMar>
          </w:tcPr>
          <w:p w14:paraId="719DE9EC" w14:textId="77777777" w:rsidR="00B3270E" w:rsidRPr="00B3270E" w:rsidRDefault="00B3270E" w:rsidP="003125A6">
            <w:pPr>
              <w:spacing w:after="60"/>
              <w:ind w:right="100"/>
              <w:rPr>
                <w:sz w:val="22"/>
                <w:szCs w:val="22"/>
              </w:rPr>
            </w:pPr>
            <w:r>
              <w:rPr>
                <w:b/>
              </w:rPr>
              <w:t>Uveďte Vaše webové stránky.</w:t>
            </w:r>
          </w:p>
          <w:p w14:paraId="5223ECFB" w14:textId="77777777" w:rsidR="00BF46DF" w:rsidRPr="00F84829" w:rsidRDefault="00B3270E" w:rsidP="003125A6">
            <w:pPr>
              <w:spacing w:after="60"/>
              <w:ind w:right="100"/>
              <w:rPr>
                <w:lang w:val="en-US"/>
              </w:rPr>
            </w:pPr>
            <w:r w:rsidRPr="00F84829">
              <w:rPr>
                <w:lang w:val="en-US"/>
              </w:rPr>
              <w:t>Please state your website.</w:t>
            </w:r>
          </w:p>
        </w:tc>
        <w:tc>
          <w:tcPr>
            <w:tcW w:w="4727" w:type="dxa"/>
            <w:tcBorders>
              <w:bottom w:val="single" w:sz="18" w:space="0" w:color="auto"/>
              <w:right w:val="single" w:sz="8" w:space="0" w:color="000000"/>
            </w:tcBorders>
            <w:tcMar>
              <w:top w:w="100" w:type="dxa"/>
              <w:left w:w="100" w:type="dxa"/>
              <w:bottom w:w="100" w:type="dxa"/>
              <w:right w:w="100" w:type="dxa"/>
            </w:tcMar>
          </w:tcPr>
          <w:p w14:paraId="474748E7" w14:textId="77777777" w:rsidR="00BF46DF" w:rsidRPr="00662DBB" w:rsidRDefault="00BF46DF" w:rsidP="00C64F02">
            <w:pPr>
              <w:ind w:left="100" w:right="100"/>
            </w:pPr>
            <w:r w:rsidRPr="00662DBB">
              <w:t xml:space="preserve"> </w:t>
            </w:r>
            <w:r w:rsidRPr="00662DBB">
              <w:fldChar w:fldCharType="begin">
                <w:ffData>
                  <w:name w:val="MajUct"/>
                  <w:enabled/>
                  <w:calcOnExit w:val="0"/>
                  <w:textInput/>
                </w:ffData>
              </w:fldChar>
            </w:r>
            <w:r w:rsidRPr="00662DBB">
              <w:instrText xml:space="preserve"> FORMTEXT </w:instrText>
            </w:r>
            <w:r w:rsidRPr="00662DBB">
              <w:fldChar w:fldCharType="separate"/>
            </w:r>
            <w:r w:rsidR="00010BF1">
              <w:rPr>
                <w:noProof/>
              </w:rPr>
              <w:t> </w:t>
            </w:r>
            <w:r w:rsidR="00010BF1">
              <w:rPr>
                <w:noProof/>
              </w:rPr>
              <w:t> </w:t>
            </w:r>
            <w:r w:rsidR="00010BF1">
              <w:rPr>
                <w:noProof/>
              </w:rPr>
              <w:t> </w:t>
            </w:r>
            <w:r w:rsidR="00010BF1">
              <w:rPr>
                <w:noProof/>
              </w:rPr>
              <w:t> </w:t>
            </w:r>
            <w:r w:rsidR="00010BF1">
              <w:rPr>
                <w:noProof/>
              </w:rPr>
              <w:t> </w:t>
            </w:r>
            <w:r w:rsidRPr="00662DBB">
              <w:fldChar w:fldCharType="end"/>
            </w:r>
          </w:p>
        </w:tc>
      </w:tr>
      <w:tr w:rsidR="001B599E" w:rsidRPr="008F3B56" w14:paraId="2907F0E1" w14:textId="77777777" w:rsidTr="00837AA1">
        <w:tc>
          <w:tcPr>
            <w:tcW w:w="4888" w:type="dxa"/>
            <w:tcBorders>
              <w:top w:val="single" w:sz="18" w:space="0" w:color="auto"/>
              <w:left w:val="single" w:sz="8" w:space="0" w:color="000000"/>
              <w:bottom w:val="single" w:sz="8" w:space="0" w:color="000000"/>
              <w:right w:val="nil"/>
            </w:tcBorders>
            <w:shd w:val="clear" w:color="auto" w:fill="auto"/>
            <w:tcMar>
              <w:top w:w="100" w:type="dxa"/>
              <w:left w:w="100" w:type="dxa"/>
              <w:bottom w:w="100" w:type="dxa"/>
              <w:right w:w="100" w:type="dxa"/>
            </w:tcMar>
            <w:vAlign w:val="bottom"/>
          </w:tcPr>
          <w:p w14:paraId="5531D2A8" w14:textId="77777777" w:rsidR="001B599E" w:rsidRPr="008F3B56" w:rsidRDefault="001B599E" w:rsidP="00792C25">
            <w:pPr>
              <w:keepNext/>
              <w:spacing w:after="60"/>
              <w:ind w:right="102"/>
              <w:rPr>
                <w:b/>
              </w:rPr>
            </w:pPr>
            <w:r w:rsidRPr="008F3B56">
              <w:rPr>
                <w:b/>
              </w:rPr>
              <w:t>Jste? *</w:t>
            </w:r>
            <w:r w:rsidR="005136E8">
              <w:rPr>
                <w:b/>
              </w:rPr>
              <w:t>**</w:t>
            </w:r>
            <w:r w:rsidRPr="008F3B56">
              <w:rPr>
                <w:b/>
              </w:rPr>
              <w:t>)</w:t>
            </w:r>
          </w:p>
          <w:p w14:paraId="736B65EC" w14:textId="77777777" w:rsidR="001B599E" w:rsidRPr="00F84829" w:rsidRDefault="001B599E" w:rsidP="00792C25">
            <w:pPr>
              <w:keepNext/>
              <w:ind w:right="102"/>
              <w:rPr>
                <w:bCs/>
                <w:lang w:val="en-US"/>
              </w:rPr>
            </w:pPr>
            <w:r w:rsidRPr="00F84829">
              <w:rPr>
                <w:bCs/>
                <w:lang w:val="en-US"/>
              </w:rPr>
              <w:t>Are you?</w:t>
            </w:r>
          </w:p>
        </w:tc>
        <w:tc>
          <w:tcPr>
            <w:tcW w:w="4727" w:type="dxa"/>
            <w:tcBorders>
              <w:top w:val="single" w:sz="18" w:space="0" w:color="auto"/>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7A320857" w14:textId="77777777" w:rsidR="00D221C9" w:rsidRPr="00D221C9" w:rsidRDefault="00D221C9" w:rsidP="004C1335">
            <w:pPr>
              <w:shd w:val="clear" w:color="auto" w:fill="FFFFFF"/>
              <w:ind w:left="102"/>
              <w:rPr>
                <w:b/>
              </w:rPr>
            </w:pPr>
            <w:r w:rsidRPr="00D221C9">
              <w:rPr>
                <w:b/>
              </w:rPr>
              <w:t>Prosím vyplňte jednu</w:t>
            </w:r>
            <w:r w:rsidR="004C1335">
              <w:rPr>
                <w:b/>
              </w:rPr>
              <w:t xml:space="preserve"> z </w:t>
            </w:r>
            <w:r w:rsidRPr="00D221C9">
              <w:rPr>
                <w:b/>
              </w:rPr>
              <w:t>možností</w:t>
            </w:r>
          </w:p>
          <w:p w14:paraId="6C76EA50" w14:textId="77777777" w:rsidR="001B599E" w:rsidRPr="00F84829" w:rsidRDefault="00D221C9" w:rsidP="004C1335">
            <w:pPr>
              <w:keepNext/>
              <w:ind w:left="102" w:right="102"/>
              <w:rPr>
                <w:rFonts w:ascii="Calibri" w:hAnsi="Calibri" w:cs="Calibri"/>
                <w:color w:val="201F1E"/>
                <w:sz w:val="22"/>
                <w:szCs w:val="22"/>
                <w:lang w:val="en-US"/>
              </w:rPr>
            </w:pPr>
            <w:r w:rsidRPr="00D221C9">
              <w:rPr>
                <w:bCs/>
                <w:lang w:val="en-US"/>
              </w:rPr>
              <w:t>Please fill in one of the options</w:t>
            </w:r>
          </w:p>
        </w:tc>
      </w:tr>
      <w:tr w:rsidR="001B599E" w:rsidRPr="008F3B56" w14:paraId="4CBADA92" w14:textId="77777777" w:rsidTr="008F3B56">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0BE48" w14:textId="77777777" w:rsidR="001B599E" w:rsidRPr="008F3B56" w:rsidRDefault="001B599E" w:rsidP="001B599E">
            <w:pPr>
              <w:spacing w:after="60"/>
              <w:ind w:right="100"/>
              <w:rPr>
                <w:b/>
              </w:rPr>
            </w:pPr>
            <w:r w:rsidRPr="008F3B56">
              <w:rPr>
                <w:b/>
              </w:rPr>
              <w:t>Obchodník</w:t>
            </w:r>
            <w:r w:rsidR="004C1335">
              <w:rPr>
                <w:b/>
              </w:rPr>
              <w:t xml:space="preserve"> s </w:t>
            </w:r>
            <w:r w:rsidRPr="008F3B56">
              <w:rPr>
                <w:b/>
              </w:rPr>
              <w:t>drahými kovy</w:t>
            </w:r>
          </w:p>
          <w:p w14:paraId="0780A222" w14:textId="77777777" w:rsidR="001B599E" w:rsidRPr="00F84829" w:rsidRDefault="001B599E" w:rsidP="001B599E">
            <w:pPr>
              <w:spacing w:after="60"/>
              <w:ind w:right="100"/>
              <w:rPr>
                <w:bCs/>
                <w:lang w:val="en-US"/>
              </w:rPr>
            </w:pPr>
            <w:r w:rsidRPr="00F84829">
              <w:rPr>
                <w:bCs/>
                <w:lang w:val="en-US"/>
              </w:rPr>
              <w:t>Precious metal dealer</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CD89AE3" w14:textId="77777777" w:rsidR="001B599E" w:rsidRPr="008F3B56" w:rsidRDefault="001B599E" w:rsidP="00BA7CC0">
            <w:pPr>
              <w:tabs>
                <w:tab w:val="left" w:pos="1701"/>
              </w:tabs>
              <w:ind w:left="102" w:right="102"/>
            </w:pPr>
            <w:r w:rsidRPr="008F3B56">
              <w:fldChar w:fldCharType="begin">
                <w:ffData>
                  <w:name w:val="Zaškrtávací1"/>
                  <w:enabled/>
                  <w:calcOnExit w:val="0"/>
                  <w:checkBox>
                    <w:sizeAuto/>
                    <w:default w:val="0"/>
                  </w:checkBox>
                </w:ffData>
              </w:fldChar>
            </w:r>
            <w:bookmarkStart w:id="4" w:name="Zaškrtávací1"/>
            <w:r w:rsidRPr="008F3B56">
              <w:instrText xml:space="preserve"> FORMCHECKBOX </w:instrText>
            </w:r>
            <w:r w:rsidR="00CD13E0">
              <w:fldChar w:fldCharType="separate"/>
            </w:r>
            <w:r w:rsidRPr="008F3B56">
              <w:fldChar w:fldCharType="end"/>
            </w:r>
            <w:bookmarkEnd w:id="4"/>
            <w:r w:rsidRPr="008F3B56">
              <w:t xml:space="preserve"> </w:t>
            </w:r>
            <w:r w:rsidRPr="008F3B56">
              <w:rPr>
                <w:b/>
                <w:bCs/>
              </w:rPr>
              <w:t xml:space="preserve">ANO </w:t>
            </w:r>
            <w:r w:rsidRPr="008F3B56">
              <w:t>/</w:t>
            </w:r>
            <w:r w:rsidRPr="00F84829">
              <w:rPr>
                <w:lang w:val="en-US"/>
              </w:rPr>
              <w:t xml:space="preserve"> Yes</w:t>
            </w:r>
            <w:r w:rsidRPr="008F3B56">
              <w:t xml:space="preserve"> </w:t>
            </w:r>
            <w:r w:rsidRPr="008F3B56">
              <w:rPr>
                <w:b/>
              </w:rPr>
              <w:tab/>
            </w:r>
            <w:r w:rsidRPr="008F3B56">
              <w:fldChar w:fldCharType="begin">
                <w:ffData>
                  <w:name w:val="Zaškrtávací2"/>
                  <w:enabled/>
                  <w:calcOnExit w:val="0"/>
                  <w:checkBox>
                    <w:sizeAuto/>
                    <w:default w:val="0"/>
                  </w:checkBox>
                </w:ffData>
              </w:fldChar>
            </w:r>
            <w:bookmarkStart w:id="5" w:name="Zaškrtávací2"/>
            <w:r w:rsidRPr="008F3B56">
              <w:instrText xml:space="preserve"> FORMCHECKBOX </w:instrText>
            </w:r>
            <w:r w:rsidR="00CD13E0">
              <w:fldChar w:fldCharType="separate"/>
            </w:r>
            <w:r w:rsidRPr="008F3B56">
              <w:fldChar w:fldCharType="end"/>
            </w:r>
            <w:bookmarkEnd w:id="5"/>
            <w:r w:rsidRPr="008F3B56">
              <w:t xml:space="preserve"> </w:t>
            </w:r>
            <w:r w:rsidRPr="008F3B56">
              <w:rPr>
                <w:b/>
                <w:bCs/>
              </w:rPr>
              <w:t xml:space="preserve">NE </w:t>
            </w:r>
            <w:r w:rsidRPr="008F3B56">
              <w:t>/ No</w:t>
            </w:r>
          </w:p>
        </w:tc>
      </w:tr>
      <w:tr w:rsidR="001B599E" w:rsidRPr="008F3B56" w14:paraId="7B7B0200" w14:textId="77777777" w:rsidTr="008F3B56">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5FE04A" w14:textId="77777777" w:rsidR="001B599E" w:rsidRPr="008F3B56" w:rsidRDefault="001B599E" w:rsidP="001B599E">
            <w:pPr>
              <w:spacing w:after="60"/>
              <w:ind w:right="100"/>
              <w:rPr>
                <w:b/>
              </w:rPr>
            </w:pPr>
            <w:r w:rsidRPr="008F3B56">
              <w:rPr>
                <w:b/>
              </w:rPr>
              <w:t>Osoba oprávněná provozovat hazardní hry</w:t>
            </w:r>
          </w:p>
          <w:p w14:paraId="742C5B22" w14:textId="77777777" w:rsidR="001B599E" w:rsidRPr="00F84829" w:rsidRDefault="001B599E" w:rsidP="001B599E">
            <w:pPr>
              <w:spacing w:after="60"/>
              <w:ind w:right="100"/>
              <w:rPr>
                <w:lang w:val="en-US"/>
              </w:rPr>
            </w:pPr>
            <w:r w:rsidRPr="00F84829">
              <w:rPr>
                <w:bCs/>
                <w:lang w:val="en-US"/>
              </w:rPr>
              <w:t>Gambling operation</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4B128E7" w14:textId="77777777" w:rsidR="001B599E" w:rsidRPr="008F3B56" w:rsidRDefault="001B599E" w:rsidP="00BA7CC0">
            <w:pPr>
              <w:tabs>
                <w:tab w:val="left" w:pos="1701"/>
              </w:tabs>
              <w:ind w:left="102" w:right="102"/>
            </w:pPr>
            <w:r w:rsidRPr="008F3B56">
              <w:fldChar w:fldCharType="begin">
                <w:ffData>
                  <w:name w:val="Zaškrtávací1"/>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ANO </w:t>
            </w:r>
            <w:r w:rsidRPr="00F84829">
              <w:rPr>
                <w:lang w:val="en-US"/>
              </w:rPr>
              <w:t>/ Yes</w:t>
            </w:r>
            <w:r w:rsidRPr="008F3B56">
              <w:t xml:space="preserve"> </w:t>
            </w:r>
            <w:r w:rsidRPr="008F3B56">
              <w:rPr>
                <w:b/>
              </w:rPr>
              <w:tab/>
            </w:r>
            <w:r w:rsidRPr="008F3B56">
              <w:fldChar w:fldCharType="begin">
                <w:ffData>
                  <w:name w:val="Zaškrtávací2"/>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NE </w:t>
            </w:r>
            <w:r w:rsidRPr="008F3B56">
              <w:t>/ No</w:t>
            </w:r>
          </w:p>
        </w:tc>
      </w:tr>
      <w:tr w:rsidR="001B599E" w:rsidRPr="008F3B56" w14:paraId="3CBF6727" w14:textId="77777777" w:rsidTr="008F3B56">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8C345" w14:textId="77777777" w:rsidR="001B599E" w:rsidRPr="008F3B56" w:rsidRDefault="001B599E" w:rsidP="001B599E">
            <w:pPr>
              <w:spacing w:after="60"/>
              <w:ind w:right="100"/>
              <w:rPr>
                <w:b/>
              </w:rPr>
            </w:pPr>
            <w:r w:rsidRPr="008F3B56">
              <w:rPr>
                <w:b/>
              </w:rPr>
              <w:t>Osoba oprávněná poskytovat směnárenskou činnost</w:t>
            </w:r>
          </w:p>
          <w:p w14:paraId="2037FEEB" w14:textId="77777777" w:rsidR="001B599E" w:rsidRPr="00F84829" w:rsidRDefault="001B599E" w:rsidP="001B599E">
            <w:pPr>
              <w:spacing w:after="60"/>
              <w:ind w:right="100"/>
              <w:rPr>
                <w:lang w:val="en-US"/>
              </w:rPr>
            </w:pPr>
            <w:r w:rsidRPr="00F84829">
              <w:rPr>
                <w:bCs/>
                <w:lang w:val="en-US"/>
              </w:rPr>
              <w:t>The subjects entitled to provide currency exchange</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F3B3079" w14:textId="77777777" w:rsidR="001B599E" w:rsidRPr="008F3B56" w:rsidRDefault="001B599E" w:rsidP="00BA7CC0">
            <w:pPr>
              <w:tabs>
                <w:tab w:val="left" w:pos="1701"/>
              </w:tabs>
              <w:ind w:left="102" w:right="102"/>
            </w:pPr>
            <w:r w:rsidRPr="008F3B56">
              <w:fldChar w:fldCharType="begin">
                <w:ffData>
                  <w:name w:val="Zaškrtávací1"/>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ANO </w:t>
            </w:r>
            <w:r w:rsidRPr="008F3B56">
              <w:t>/</w:t>
            </w:r>
            <w:r w:rsidRPr="00F84829">
              <w:rPr>
                <w:lang w:val="en-US"/>
              </w:rPr>
              <w:t xml:space="preserve"> Yes</w:t>
            </w:r>
            <w:r w:rsidRPr="008F3B56">
              <w:t xml:space="preserve"> </w:t>
            </w:r>
            <w:r w:rsidRPr="008F3B56">
              <w:rPr>
                <w:b/>
              </w:rPr>
              <w:tab/>
            </w:r>
            <w:r w:rsidRPr="008F3B56">
              <w:fldChar w:fldCharType="begin">
                <w:ffData>
                  <w:name w:val="Zaškrtávací2"/>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NE </w:t>
            </w:r>
            <w:r w:rsidRPr="008F3B56">
              <w:t>/ No</w:t>
            </w:r>
          </w:p>
        </w:tc>
      </w:tr>
      <w:tr w:rsidR="001B599E" w:rsidRPr="008F3B56" w14:paraId="21863B5F" w14:textId="77777777" w:rsidTr="008F3B56">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50ACD" w14:textId="77777777" w:rsidR="001B599E" w:rsidRPr="008F3B56" w:rsidRDefault="001B599E" w:rsidP="001B599E">
            <w:pPr>
              <w:spacing w:after="60"/>
              <w:ind w:right="100"/>
              <w:rPr>
                <w:b/>
              </w:rPr>
            </w:pPr>
            <w:r w:rsidRPr="008F3B56">
              <w:rPr>
                <w:b/>
              </w:rPr>
              <w:t>Subjekt zbrojního průmyslu</w:t>
            </w:r>
          </w:p>
          <w:p w14:paraId="0EDC26D4" w14:textId="77777777" w:rsidR="001B599E" w:rsidRPr="00F84829" w:rsidRDefault="001B599E" w:rsidP="001B599E">
            <w:pPr>
              <w:spacing w:after="60"/>
              <w:ind w:right="100"/>
              <w:rPr>
                <w:lang w:val="en-US"/>
              </w:rPr>
            </w:pPr>
            <w:r w:rsidRPr="00F84829">
              <w:rPr>
                <w:bCs/>
                <w:lang w:val="en-US"/>
              </w:rPr>
              <w:t>Weapons industry</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ECA4A04" w14:textId="77777777" w:rsidR="001B599E" w:rsidRPr="008F3B56" w:rsidRDefault="001B599E" w:rsidP="00BA7CC0">
            <w:pPr>
              <w:tabs>
                <w:tab w:val="left" w:pos="1701"/>
              </w:tabs>
              <w:ind w:left="102" w:right="102"/>
            </w:pPr>
            <w:r w:rsidRPr="008F3B56">
              <w:fldChar w:fldCharType="begin">
                <w:ffData>
                  <w:name w:val="Zaškrtávací1"/>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ANO </w:t>
            </w:r>
            <w:r w:rsidRPr="008F3B56">
              <w:t xml:space="preserve">/ </w:t>
            </w:r>
            <w:r w:rsidRPr="00F84829">
              <w:rPr>
                <w:lang w:val="en-US"/>
              </w:rPr>
              <w:t>Yes</w:t>
            </w:r>
            <w:r w:rsidRPr="008F3B56">
              <w:t xml:space="preserve"> </w:t>
            </w:r>
            <w:r w:rsidRPr="008F3B56">
              <w:rPr>
                <w:b/>
              </w:rPr>
              <w:tab/>
            </w:r>
            <w:r w:rsidRPr="008F3B56">
              <w:fldChar w:fldCharType="begin">
                <w:ffData>
                  <w:name w:val="Zaškrtávací2"/>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NE </w:t>
            </w:r>
            <w:r w:rsidRPr="008F3B56">
              <w:t>/ No</w:t>
            </w:r>
          </w:p>
        </w:tc>
      </w:tr>
      <w:tr w:rsidR="001B599E" w:rsidRPr="008F3B56" w14:paraId="6CCE0841" w14:textId="77777777" w:rsidTr="00837AA1">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A05CAA" w14:textId="77777777" w:rsidR="001B599E" w:rsidRPr="008F3B56" w:rsidRDefault="001B599E" w:rsidP="001B599E">
            <w:pPr>
              <w:spacing w:after="60"/>
              <w:ind w:right="100"/>
              <w:rPr>
                <w:b/>
              </w:rPr>
            </w:pPr>
            <w:r w:rsidRPr="008F3B56">
              <w:rPr>
                <w:b/>
              </w:rPr>
              <w:t>Osoba oprávněná poskytovat platební služby</w:t>
            </w:r>
          </w:p>
          <w:p w14:paraId="640FC597" w14:textId="77777777" w:rsidR="001B599E" w:rsidRPr="00F84829" w:rsidRDefault="001B599E" w:rsidP="001B599E">
            <w:pPr>
              <w:spacing w:after="60"/>
              <w:ind w:right="100"/>
              <w:rPr>
                <w:lang w:val="en-US"/>
              </w:rPr>
            </w:pPr>
            <w:r w:rsidRPr="00F84829">
              <w:rPr>
                <w:bCs/>
                <w:lang w:val="en-US"/>
              </w:rPr>
              <w:t>Subjects with authorisation to provide payment services</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C1C17E8" w14:textId="248300A0" w:rsidR="001B599E" w:rsidRPr="008F3B56" w:rsidRDefault="001B599E" w:rsidP="00BA7CC0">
            <w:pPr>
              <w:tabs>
                <w:tab w:val="left" w:pos="1701"/>
              </w:tabs>
              <w:ind w:left="102" w:right="102"/>
            </w:pPr>
            <w:r w:rsidRPr="008F3B56">
              <w:fldChar w:fldCharType="begin">
                <w:ffData>
                  <w:name w:val="Zaškrtávací1"/>
                  <w:enabled/>
                  <w:calcOnExit w:val="0"/>
                  <w:checkBox>
                    <w:sizeAuto/>
                    <w:default w:val="0"/>
                    <w:checked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ANO </w:t>
            </w:r>
            <w:r w:rsidRPr="008F3B56">
              <w:t xml:space="preserve">/ </w:t>
            </w:r>
            <w:r w:rsidRPr="00F84829">
              <w:rPr>
                <w:lang w:val="en-US"/>
              </w:rPr>
              <w:t>Yes</w:t>
            </w:r>
            <w:r w:rsidRPr="008F3B56">
              <w:t xml:space="preserve"> </w:t>
            </w:r>
            <w:r w:rsidRPr="008F3B56">
              <w:rPr>
                <w:b/>
              </w:rPr>
              <w:tab/>
            </w:r>
            <w:r w:rsidRPr="008F3B56">
              <w:fldChar w:fldCharType="begin">
                <w:ffData>
                  <w:name w:val="Zaškrtávací2"/>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NE </w:t>
            </w:r>
            <w:r w:rsidRPr="008F3B56">
              <w:t>/ No</w:t>
            </w:r>
          </w:p>
        </w:tc>
      </w:tr>
      <w:tr w:rsidR="001B599E" w:rsidRPr="00662DBB" w14:paraId="2A021A8C" w14:textId="77777777" w:rsidTr="00837AA1">
        <w:tc>
          <w:tcPr>
            <w:tcW w:w="4888" w:type="dxa"/>
            <w:tcBorders>
              <w:top w:val="single" w:sz="8" w:space="0" w:color="000000"/>
              <w:left w:val="single" w:sz="8" w:space="0" w:color="000000"/>
              <w:bottom w:val="single" w:sz="18" w:space="0" w:color="auto"/>
              <w:right w:val="single" w:sz="8" w:space="0" w:color="000000"/>
            </w:tcBorders>
            <w:shd w:val="clear" w:color="auto" w:fill="auto"/>
            <w:tcMar>
              <w:top w:w="100" w:type="dxa"/>
              <w:left w:w="100" w:type="dxa"/>
              <w:bottom w:w="100" w:type="dxa"/>
              <w:right w:w="28" w:type="dxa"/>
            </w:tcMar>
          </w:tcPr>
          <w:p w14:paraId="371F91D0" w14:textId="77777777" w:rsidR="001B599E" w:rsidRPr="008F3B56" w:rsidRDefault="001B599E" w:rsidP="001B599E">
            <w:pPr>
              <w:spacing w:after="60"/>
              <w:ind w:right="100"/>
              <w:rPr>
                <w:b/>
                <w:spacing w:val="-2"/>
              </w:rPr>
            </w:pPr>
            <w:r w:rsidRPr="008F3B56">
              <w:rPr>
                <w:b/>
                <w:spacing w:val="-2"/>
              </w:rPr>
              <w:t>Osoba poskytující služby spojené</w:t>
            </w:r>
            <w:r w:rsidR="004C1335">
              <w:rPr>
                <w:b/>
                <w:spacing w:val="-2"/>
              </w:rPr>
              <w:t xml:space="preserve"> s </w:t>
            </w:r>
            <w:r w:rsidRPr="008F3B56">
              <w:rPr>
                <w:b/>
                <w:spacing w:val="-2"/>
              </w:rPr>
              <w:t>virtuálním aktivem</w:t>
            </w:r>
          </w:p>
          <w:p w14:paraId="51299720" w14:textId="77777777" w:rsidR="001B599E" w:rsidRPr="00F84829" w:rsidRDefault="001B599E" w:rsidP="001B599E">
            <w:pPr>
              <w:spacing w:after="60"/>
              <w:ind w:right="100"/>
              <w:rPr>
                <w:lang w:val="en-US"/>
              </w:rPr>
            </w:pPr>
            <w:r w:rsidRPr="00F84829">
              <w:rPr>
                <w:bCs/>
                <w:lang w:val="en-US"/>
              </w:rPr>
              <w:t>Subject providing virtual asset services</w:t>
            </w:r>
          </w:p>
        </w:tc>
        <w:tc>
          <w:tcPr>
            <w:tcW w:w="4727" w:type="dxa"/>
            <w:tcBorders>
              <w:top w:val="single" w:sz="8" w:space="0" w:color="000000"/>
              <w:bottom w:val="single" w:sz="18" w:space="0" w:color="auto"/>
              <w:right w:val="single" w:sz="8" w:space="0" w:color="000000"/>
            </w:tcBorders>
            <w:shd w:val="clear" w:color="auto" w:fill="auto"/>
            <w:tcMar>
              <w:top w:w="100" w:type="dxa"/>
              <w:left w:w="100" w:type="dxa"/>
              <w:bottom w:w="100" w:type="dxa"/>
              <w:right w:w="100" w:type="dxa"/>
            </w:tcMar>
            <w:vAlign w:val="center"/>
          </w:tcPr>
          <w:p w14:paraId="43979A2A" w14:textId="77777777" w:rsidR="001B599E" w:rsidRPr="00662DBB" w:rsidRDefault="001B599E" w:rsidP="00BA7CC0">
            <w:pPr>
              <w:tabs>
                <w:tab w:val="left" w:pos="1701"/>
              </w:tabs>
              <w:ind w:left="102" w:right="102"/>
            </w:pPr>
            <w:r w:rsidRPr="008F3B56">
              <w:fldChar w:fldCharType="begin">
                <w:ffData>
                  <w:name w:val="Zaškrtávací1"/>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ANO </w:t>
            </w:r>
            <w:r w:rsidRPr="008F3B56">
              <w:t xml:space="preserve">/ </w:t>
            </w:r>
            <w:r w:rsidRPr="00F84829">
              <w:rPr>
                <w:lang w:val="en-US"/>
              </w:rPr>
              <w:t>Yes</w:t>
            </w:r>
            <w:r w:rsidRPr="008F3B56">
              <w:t xml:space="preserve"> </w:t>
            </w:r>
            <w:r w:rsidRPr="008F3B56">
              <w:rPr>
                <w:b/>
              </w:rPr>
              <w:tab/>
            </w:r>
            <w:r w:rsidRPr="008F3B56">
              <w:fldChar w:fldCharType="begin">
                <w:ffData>
                  <w:name w:val="Zaškrtávací2"/>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t xml:space="preserve"> </w:t>
            </w:r>
            <w:r w:rsidRPr="008F3B56">
              <w:rPr>
                <w:b/>
                <w:bCs/>
              </w:rPr>
              <w:t xml:space="preserve">NE </w:t>
            </w:r>
            <w:r w:rsidRPr="008F3B56">
              <w:t>/ No</w:t>
            </w:r>
          </w:p>
        </w:tc>
      </w:tr>
      <w:tr w:rsidR="00BA7CC0" w:rsidRPr="008F3B56" w14:paraId="0F442032" w14:textId="77777777" w:rsidTr="008F3B56">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9FB8D8" w14:textId="77777777" w:rsidR="00BA7CC0" w:rsidRPr="008F3B56" w:rsidRDefault="00BA7CC0" w:rsidP="00C80750">
            <w:pPr>
              <w:spacing w:after="60"/>
              <w:ind w:right="100"/>
              <w:rPr>
                <w:b/>
              </w:rPr>
            </w:pPr>
            <w:r w:rsidRPr="008F3B56">
              <w:rPr>
                <w:b/>
              </w:rPr>
              <w:t>Uveďte předpokládaný měsíční objem</w:t>
            </w:r>
            <w:r w:rsidR="004C1335">
              <w:rPr>
                <w:b/>
              </w:rPr>
              <w:t xml:space="preserve"> u </w:t>
            </w:r>
            <w:r w:rsidRPr="008F3B56">
              <w:rPr>
                <w:b/>
              </w:rPr>
              <w:t>zahraničních transakcí.</w:t>
            </w:r>
          </w:p>
          <w:p w14:paraId="028320CC" w14:textId="77777777" w:rsidR="00BA7CC0" w:rsidRPr="00F84829" w:rsidRDefault="00BA7CC0" w:rsidP="00C80750">
            <w:pPr>
              <w:spacing w:before="60" w:after="60"/>
              <w:ind w:right="102"/>
              <w:rPr>
                <w:lang w:val="en-US"/>
              </w:rPr>
            </w:pPr>
            <w:r w:rsidRPr="00F84829">
              <w:rPr>
                <w:lang w:val="en-US"/>
              </w:rPr>
              <w:t>Please state estimated month turnover for foreign payments.</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tcPr>
          <w:p w14:paraId="7B8DDBEB" w14:textId="77777777" w:rsidR="00BA7CC0" w:rsidRPr="008F3B56" w:rsidRDefault="00BA7CC0" w:rsidP="00BA7CC0">
            <w:pPr>
              <w:spacing w:after="60"/>
              <w:ind w:left="100" w:right="100"/>
            </w:pPr>
            <w:r w:rsidRPr="008F3B56">
              <w:fldChar w:fldCharType="begin">
                <w:ffData>
                  <w:name w:val="Zaškrtávací3"/>
                  <w:enabled/>
                  <w:calcOnExit w:val="0"/>
                  <w:checkBox>
                    <w:sizeAuto/>
                    <w:default w:val="0"/>
                  </w:checkBox>
                </w:ffData>
              </w:fldChar>
            </w:r>
            <w:bookmarkStart w:id="6" w:name="Zaškrtávací3"/>
            <w:r w:rsidRPr="008F3B56">
              <w:instrText xml:space="preserve"> FORMCHECKBOX </w:instrText>
            </w:r>
            <w:r w:rsidR="00CD13E0">
              <w:fldChar w:fldCharType="separate"/>
            </w:r>
            <w:r w:rsidRPr="008F3B56">
              <w:fldChar w:fldCharType="end"/>
            </w:r>
            <w:bookmarkEnd w:id="6"/>
            <w:r w:rsidRPr="008F3B56">
              <w:rPr>
                <w:b/>
              </w:rPr>
              <w:tab/>
            </w:r>
            <w:r w:rsidRPr="008F3B56">
              <w:t>do 25,000 CZK / up to 25,000 CZK</w:t>
            </w:r>
          </w:p>
          <w:p w14:paraId="0C3AADDA" w14:textId="77777777" w:rsidR="00BA7CC0" w:rsidRPr="008F3B56" w:rsidRDefault="00BA7CC0" w:rsidP="00BA7CC0">
            <w:pPr>
              <w:spacing w:after="60"/>
              <w:ind w:left="100" w:right="100"/>
            </w:pPr>
            <w:r w:rsidRPr="008F3B56">
              <w:fldChar w:fldCharType="begin">
                <w:ffData>
                  <w:name w:val="Zaškrtávací4"/>
                  <w:enabled/>
                  <w:calcOnExit w:val="0"/>
                  <w:checkBox>
                    <w:sizeAuto/>
                    <w:default w:val="0"/>
                  </w:checkBox>
                </w:ffData>
              </w:fldChar>
            </w:r>
            <w:bookmarkStart w:id="7" w:name="Zaškrtávací4"/>
            <w:r w:rsidRPr="008F3B56">
              <w:instrText xml:space="preserve"> FORMCHECKBOX </w:instrText>
            </w:r>
            <w:r w:rsidR="00CD13E0">
              <w:fldChar w:fldCharType="separate"/>
            </w:r>
            <w:r w:rsidRPr="008F3B56">
              <w:fldChar w:fldCharType="end"/>
            </w:r>
            <w:bookmarkEnd w:id="7"/>
            <w:r w:rsidRPr="008F3B56">
              <w:rPr>
                <w:b/>
              </w:rPr>
              <w:tab/>
            </w:r>
            <w:r w:rsidRPr="008F3B56">
              <w:t>do 50,000 CZK / up to 50,000 CZK</w:t>
            </w:r>
          </w:p>
          <w:p w14:paraId="422C48C1" w14:textId="77777777" w:rsidR="00BA7CC0" w:rsidRPr="008F3B56" w:rsidRDefault="00BA7CC0" w:rsidP="00BA7CC0">
            <w:pPr>
              <w:spacing w:after="60"/>
              <w:ind w:left="100" w:right="100"/>
            </w:pPr>
            <w:r w:rsidRPr="008F3B56">
              <w:fldChar w:fldCharType="begin">
                <w:ffData>
                  <w:name w:val="Zaškrtávací5"/>
                  <w:enabled/>
                  <w:calcOnExit w:val="0"/>
                  <w:checkBox>
                    <w:sizeAuto/>
                    <w:default w:val="0"/>
                  </w:checkBox>
                </w:ffData>
              </w:fldChar>
            </w:r>
            <w:bookmarkStart w:id="8" w:name="Zaškrtávací5"/>
            <w:r w:rsidRPr="008F3B56">
              <w:instrText xml:space="preserve"> FORMCHECKBOX </w:instrText>
            </w:r>
            <w:r w:rsidR="00CD13E0">
              <w:fldChar w:fldCharType="separate"/>
            </w:r>
            <w:r w:rsidRPr="008F3B56">
              <w:fldChar w:fldCharType="end"/>
            </w:r>
            <w:bookmarkEnd w:id="8"/>
            <w:r w:rsidRPr="008F3B56">
              <w:rPr>
                <w:b/>
              </w:rPr>
              <w:tab/>
            </w:r>
            <w:r w:rsidRPr="008F3B56">
              <w:t>do 150,000 CZK / up to 150,000 CZK</w:t>
            </w:r>
          </w:p>
          <w:p w14:paraId="37EFF5AC" w14:textId="77777777" w:rsidR="00BA7CC0" w:rsidRPr="008F3B56" w:rsidRDefault="00BA7CC0" w:rsidP="00BA7CC0">
            <w:pPr>
              <w:spacing w:after="60"/>
              <w:ind w:left="100" w:right="100"/>
            </w:pPr>
            <w:r w:rsidRPr="008F3B56">
              <w:fldChar w:fldCharType="begin">
                <w:ffData>
                  <w:name w:val="Zaškrtávací6"/>
                  <w:enabled/>
                  <w:calcOnExit w:val="0"/>
                  <w:checkBox>
                    <w:sizeAuto/>
                    <w:default w:val="0"/>
                  </w:checkBox>
                </w:ffData>
              </w:fldChar>
            </w:r>
            <w:bookmarkStart w:id="9" w:name="Zaškrtávací6"/>
            <w:r w:rsidRPr="008F3B56">
              <w:instrText xml:space="preserve"> FORMCHECKBOX </w:instrText>
            </w:r>
            <w:r w:rsidR="00CD13E0">
              <w:fldChar w:fldCharType="separate"/>
            </w:r>
            <w:r w:rsidRPr="008F3B56">
              <w:fldChar w:fldCharType="end"/>
            </w:r>
            <w:bookmarkEnd w:id="9"/>
            <w:r w:rsidRPr="008F3B56">
              <w:rPr>
                <w:b/>
              </w:rPr>
              <w:tab/>
            </w:r>
            <w:r w:rsidRPr="008F3B56">
              <w:t>do 500,000 CZK / up to 500,000 CZK</w:t>
            </w:r>
          </w:p>
          <w:p w14:paraId="0BB08DFF" w14:textId="77777777" w:rsidR="00BA7CC0" w:rsidRPr="008F3B56" w:rsidRDefault="00BA7CC0" w:rsidP="00BA7CC0">
            <w:pPr>
              <w:ind w:left="100" w:right="100"/>
            </w:pPr>
            <w:r w:rsidRPr="008F3B56">
              <w:fldChar w:fldCharType="begin">
                <w:ffData>
                  <w:name w:val="Zaškrtávací7"/>
                  <w:enabled/>
                  <w:calcOnExit w:val="0"/>
                  <w:checkBox>
                    <w:sizeAuto/>
                    <w:default w:val="0"/>
                  </w:checkBox>
                </w:ffData>
              </w:fldChar>
            </w:r>
            <w:bookmarkStart w:id="10" w:name="Zaškrtávací7"/>
            <w:r w:rsidRPr="008F3B56">
              <w:instrText xml:space="preserve"> FORMCHECKBOX </w:instrText>
            </w:r>
            <w:r w:rsidR="00CD13E0">
              <w:fldChar w:fldCharType="separate"/>
            </w:r>
            <w:r w:rsidRPr="008F3B56">
              <w:fldChar w:fldCharType="end"/>
            </w:r>
            <w:bookmarkEnd w:id="10"/>
            <w:r w:rsidRPr="008F3B56">
              <w:rPr>
                <w:b/>
              </w:rPr>
              <w:tab/>
            </w:r>
            <w:r w:rsidRPr="008F3B56">
              <w:t xml:space="preserve">nad 500,000 CZK / </w:t>
            </w:r>
            <w:r w:rsidRPr="00F84829">
              <w:rPr>
                <w:lang w:val="en-US"/>
              </w:rPr>
              <w:t>over</w:t>
            </w:r>
            <w:r w:rsidRPr="008F3B56">
              <w:t xml:space="preserve"> 500,000 CZK</w:t>
            </w:r>
          </w:p>
        </w:tc>
      </w:tr>
      <w:tr w:rsidR="00BA7CC0" w:rsidRPr="00662DBB" w14:paraId="07734F8D" w14:textId="77777777" w:rsidTr="008F3B56">
        <w:tc>
          <w:tcPr>
            <w:tcW w:w="4888"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393C640" w14:textId="77777777" w:rsidR="00BA7CC0" w:rsidRPr="008F3B56" w:rsidRDefault="00BA7CC0" w:rsidP="00C80750">
            <w:pPr>
              <w:spacing w:after="60"/>
              <w:ind w:right="100"/>
              <w:rPr>
                <w:b/>
              </w:rPr>
            </w:pPr>
            <w:r w:rsidRPr="008F3B56">
              <w:rPr>
                <w:b/>
              </w:rPr>
              <w:t>Uveďte předpokládaný měsíční objem</w:t>
            </w:r>
            <w:r w:rsidR="004C1335">
              <w:rPr>
                <w:b/>
              </w:rPr>
              <w:t xml:space="preserve"> u </w:t>
            </w:r>
            <w:r w:rsidRPr="008F3B56">
              <w:rPr>
                <w:b/>
              </w:rPr>
              <w:t>hotovostních transakcí</w:t>
            </w:r>
          </w:p>
          <w:p w14:paraId="172965E9" w14:textId="77777777" w:rsidR="00BA7CC0" w:rsidRPr="00F84829" w:rsidRDefault="00BA7CC0" w:rsidP="00C80750">
            <w:pPr>
              <w:spacing w:after="60"/>
              <w:ind w:right="100"/>
              <w:rPr>
                <w:b/>
                <w:lang w:val="en-US"/>
              </w:rPr>
            </w:pPr>
            <w:r w:rsidRPr="00F84829">
              <w:rPr>
                <w:lang w:val="en-US"/>
              </w:rPr>
              <w:t>Please state estimated month turnover for cash transactions</w:t>
            </w:r>
          </w:p>
        </w:tc>
        <w:tc>
          <w:tcPr>
            <w:tcW w:w="4727" w:type="dxa"/>
            <w:tcBorders>
              <w:bottom w:val="single" w:sz="8" w:space="0" w:color="000000"/>
              <w:right w:val="single" w:sz="8" w:space="0" w:color="000000"/>
            </w:tcBorders>
            <w:shd w:val="clear" w:color="auto" w:fill="auto"/>
            <w:tcMar>
              <w:top w:w="100" w:type="dxa"/>
              <w:left w:w="100" w:type="dxa"/>
              <w:bottom w:w="100" w:type="dxa"/>
              <w:right w:w="100" w:type="dxa"/>
            </w:tcMar>
          </w:tcPr>
          <w:p w14:paraId="2A375B43" w14:textId="77777777" w:rsidR="00C80750" w:rsidRPr="008F3B56" w:rsidRDefault="00C80750" w:rsidP="00C80750">
            <w:pPr>
              <w:spacing w:after="60"/>
              <w:ind w:left="100" w:right="100"/>
            </w:pPr>
            <w:r w:rsidRPr="008F3B56">
              <w:fldChar w:fldCharType="begin">
                <w:ffData>
                  <w:name w:val=""/>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rPr>
                <w:b/>
              </w:rPr>
              <w:tab/>
            </w:r>
            <w:r w:rsidRPr="008F3B56">
              <w:t>do 25,000 CZK / up to 25,000 CZK</w:t>
            </w:r>
          </w:p>
          <w:p w14:paraId="28B4D4FC" w14:textId="77777777" w:rsidR="00C80750" w:rsidRPr="008F3B56" w:rsidRDefault="00C80750" w:rsidP="00C80750">
            <w:pPr>
              <w:spacing w:after="60"/>
              <w:ind w:left="100" w:right="100"/>
            </w:pPr>
            <w:r w:rsidRPr="008F3B56">
              <w:fldChar w:fldCharType="begin">
                <w:ffData>
                  <w:name w:val=""/>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rPr>
                <w:b/>
              </w:rPr>
              <w:tab/>
            </w:r>
            <w:r w:rsidRPr="008F3B56">
              <w:t>do 50,000 CZK / up to 50,000 CZK</w:t>
            </w:r>
          </w:p>
          <w:p w14:paraId="3C5B9180" w14:textId="77777777" w:rsidR="00C80750" w:rsidRPr="008F3B56" w:rsidRDefault="00C80750" w:rsidP="00C80750">
            <w:pPr>
              <w:spacing w:after="60"/>
              <w:ind w:left="100" w:right="100"/>
            </w:pPr>
            <w:r w:rsidRPr="008F3B56">
              <w:fldChar w:fldCharType="begin">
                <w:ffData>
                  <w:name w:val="Zaškrtávací5"/>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rPr>
                <w:b/>
              </w:rPr>
              <w:tab/>
            </w:r>
            <w:r w:rsidRPr="008F3B56">
              <w:t>do 150,000 CZK / up to 150,000 CZK</w:t>
            </w:r>
          </w:p>
          <w:p w14:paraId="1FE9C00E" w14:textId="77777777" w:rsidR="00C80750" w:rsidRPr="008F3B56" w:rsidRDefault="00C80750" w:rsidP="00C80750">
            <w:pPr>
              <w:spacing w:after="60"/>
              <w:ind w:left="100" w:right="100"/>
            </w:pPr>
            <w:r w:rsidRPr="008F3B56">
              <w:fldChar w:fldCharType="begin">
                <w:ffData>
                  <w:name w:val="Zaškrtávací6"/>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rPr>
                <w:b/>
              </w:rPr>
              <w:tab/>
            </w:r>
            <w:r w:rsidRPr="008F3B56">
              <w:t>do 500,000 CZK / up to 500,000 CZK</w:t>
            </w:r>
          </w:p>
          <w:p w14:paraId="6579A9C8" w14:textId="77777777" w:rsidR="00BA7CC0" w:rsidRPr="00662DBB" w:rsidRDefault="00C80750" w:rsidP="00C80750">
            <w:pPr>
              <w:ind w:left="100" w:right="100"/>
            </w:pPr>
            <w:r w:rsidRPr="008F3B56">
              <w:fldChar w:fldCharType="begin">
                <w:ffData>
                  <w:name w:val="Zaškrtávací7"/>
                  <w:enabled/>
                  <w:calcOnExit w:val="0"/>
                  <w:checkBox>
                    <w:sizeAuto/>
                    <w:default w:val="0"/>
                  </w:checkBox>
                </w:ffData>
              </w:fldChar>
            </w:r>
            <w:r w:rsidRPr="008F3B56">
              <w:instrText xml:space="preserve"> FORMCHECKBOX </w:instrText>
            </w:r>
            <w:r w:rsidR="00CD13E0">
              <w:fldChar w:fldCharType="separate"/>
            </w:r>
            <w:r w:rsidRPr="008F3B56">
              <w:fldChar w:fldCharType="end"/>
            </w:r>
            <w:r w:rsidRPr="008F3B56">
              <w:rPr>
                <w:b/>
              </w:rPr>
              <w:tab/>
            </w:r>
            <w:r w:rsidRPr="008F3B56">
              <w:t xml:space="preserve">nad 500,000 CZK / </w:t>
            </w:r>
            <w:r w:rsidRPr="00F84829">
              <w:rPr>
                <w:lang w:val="en-US"/>
              </w:rPr>
              <w:t>over</w:t>
            </w:r>
            <w:r w:rsidRPr="008F3B56">
              <w:t xml:space="preserve"> 500,000 CZK</w:t>
            </w:r>
          </w:p>
        </w:tc>
      </w:tr>
    </w:tbl>
    <w:p w14:paraId="7BE05253" w14:textId="77777777" w:rsidR="00C80750" w:rsidRPr="00D221C9" w:rsidRDefault="00D221C9" w:rsidP="00C80750">
      <w:pPr>
        <w:keepNext/>
        <w:spacing w:before="240" w:after="60"/>
        <w:rPr>
          <w:b/>
        </w:rPr>
      </w:pPr>
      <w:r w:rsidRPr="00D221C9">
        <w:rPr>
          <w:b/>
        </w:rPr>
        <w:t xml:space="preserve">VYSVĚTLIVKY </w:t>
      </w:r>
      <w:r w:rsidRPr="00D221C9">
        <w:rPr>
          <w:bCs/>
        </w:rPr>
        <w:t>/ EXPLANATIONS</w:t>
      </w:r>
    </w:p>
    <w:p w14:paraId="67C335B5" w14:textId="77777777" w:rsidR="005136E8" w:rsidRPr="005136E8" w:rsidRDefault="005136E8" w:rsidP="00D221C9">
      <w:pPr>
        <w:keepNext/>
        <w:tabs>
          <w:tab w:val="left" w:pos="352"/>
        </w:tabs>
        <w:spacing w:before="120" w:after="60"/>
        <w:ind w:left="352" w:hanging="352"/>
        <w:rPr>
          <w:b/>
        </w:rPr>
      </w:pPr>
      <w:r>
        <w:rPr>
          <w:b/>
        </w:rPr>
        <w:t>*)</w:t>
      </w:r>
      <w:r w:rsidR="00D221C9">
        <w:rPr>
          <w:b/>
        </w:rPr>
        <w:tab/>
      </w:r>
      <w:r w:rsidRPr="005136E8">
        <w:rPr>
          <w:b/>
        </w:rPr>
        <w:t>Neuvádějte osoby, které pro vás vykonávají činnosti na základě dohody</w:t>
      </w:r>
      <w:r w:rsidR="004C1335">
        <w:rPr>
          <w:b/>
        </w:rPr>
        <w:t xml:space="preserve"> o </w:t>
      </w:r>
      <w:r w:rsidRPr="005136E8">
        <w:rPr>
          <w:b/>
        </w:rPr>
        <w:t>provedení práce, dohody</w:t>
      </w:r>
      <w:r w:rsidR="004C1335">
        <w:rPr>
          <w:b/>
        </w:rPr>
        <w:t xml:space="preserve"> o </w:t>
      </w:r>
      <w:r w:rsidRPr="005136E8">
        <w:rPr>
          <w:b/>
        </w:rPr>
        <w:t>pracovní činnosti nebo jako osoby samostatně výdělečně činné.</w:t>
      </w:r>
    </w:p>
    <w:p w14:paraId="46F04ED3" w14:textId="77777777" w:rsidR="005136E8" w:rsidRPr="005136E8" w:rsidRDefault="005136E8" w:rsidP="00D221C9">
      <w:pPr>
        <w:pStyle w:val="xmsonormal"/>
        <w:shd w:val="clear" w:color="auto" w:fill="FFFFFF"/>
        <w:spacing w:before="0" w:beforeAutospacing="0" w:after="60" w:afterAutospacing="0"/>
        <w:ind w:left="352"/>
        <w:rPr>
          <w:rFonts w:ascii="Arial" w:hAnsi="Arial" w:cs="Arial"/>
          <w:color w:val="201F1E"/>
          <w:sz w:val="18"/>
          <w:szCs w:val="18"/>
          <w:lang w:val="en-US"/>
        </w:rPr>
      </w:pPr>
      <w:r w:rsidRPr="005136E8">
        <w:rPr>
          <w:rFonts w:ascii="Arial" w:hAnsi="Arial" w:cs="Arial"/>
          <w:color w:val="201F1E"/>
          <w:sz w:val="18"/>
          <w:szCs w:val="18"/>
          <w:lang w:val="en-US"/>
        </w:rPr>
        <w:t xml:space="preserve">Do not include persons who work for you </w:t>
      </w:r>
      <w:proofErr w:type="gramStart"/>
      <w:r w:rsidRPr="005136E8">
        <w:rPr>
          <w:rFonts w:ascii="Arial" w:hAnsi="Arial" w:cs="Arial"/>
          <w:color w:val="201F1E"/>
          <w:sz w:val="18"/>
          <w:szCs w:val="18"/>
          <w:lang w:val="en-US"/>
        </w:rPr>
        <w:t>on the basis of</w:t>
      </w:r>
      <w:proofErr w:type="gramEnd"/>
      <w:r w:rsidRPr="005136E8">
        <w:rPr>
          <w:rFonts w:ascii="Arial" w:hAnsi="Arial" w:cs="Arial"/>
          <w:color w:val="201F1E"/>
          <w:sz w:val="18"/>
          <w:szCs w:val="18"/>
          <w:lang w:val="en-US"/>
        </w:rPr>
        <w:t xml:space="preserve"> an agreement to perform work, an agreement to work or as self-employed persons.</w:t>
      </w:r>
    </w:p>
    <w:p w14:paraId="0C0CC7FA" w14:textId="77777777" w:rsidR="005136E8" w:rsidRPr="005136E8" w:rsidRDefault="005136E8" w:rsidP="00D221C9">
      <w:pPr>
        <w:keepNext/>
        <w:tabs>
          <w:tab w:val="left" w:pos="352"/>
        </w:tabs>
        <w:spacing w:before="120" w:after="60"/>
        <w:ind w:left="352" w:hanging="352"/>
        <w:rPr>
          <w:b/>
        </w:rPr>
      </w:pPr>
      <w:r>
        <w:rPr>
          <w:b/>
        </w:rPr>
        <w:t>**)</w:t>
      </w:r>
      <w:r w:rsidR="00D221C9">
        <w:rPr>
          <w:b/>
        </w:rPr>
        <w:tab/>
      </w:r>
      <w:r w:rsidRPr="005136E8">
        <w:rPr>
          <w:b/>
        </w:rPr>
        <w:t>Prosím uveďte roční obrat za předchozí účetní období. Pokud jste nově založená společnost, uveďte předpokládaný roční obrat pro aktuální účetní období.</w:t>
      </w:r>
    </w:p>
    <w:p w14:paraId="616074B2" w14:textId="77777777" w:rsidR="005136E8" w:rsidRPr="005136E8" w:rsidRDefault="005136E8" w:rsidP="00D221C9">
      <w:pPr>
        <w:pStyle w:val="xmsonormal"/>
        <w:shd w:val="clear" w:color="auto" w:fill="FFFFFF"/>
        <w:spacing w:before="0" w:beforeAutospacing="0" w:after="60" w:afterAutospacing="0"/>
        <w:ind w:left="352"/>
        <w:rPr>
          <w:rFonts w:ascii="Arial" w:hAnsi="Arial" w:cs="Arial"/>
          <w:color w:val="201F1E"/>
          <w:sz w:val="18"/>
          <w:szCs w:val="18"/>
          <w:lang w:val="en-US"/>
        </w:rPr>
      </w:pPr>
      <w:r w:rsidRPr="005136E8">
        <w:rPr>
          <w:rFonts w:ascii="Arial" w:hAnsi="Arial" w:cs="Arial"/>
          <w:color w:val="201F1E"/>
          <w:sz w:val="18"/>
          <w:szCs w:val="18"/>
          <w:lang w:val="en-US"/>
        </w:rPr>
        <w:t>Please state the annual turnover for the previous accounting period. If you are</w:t>
      </w:r>
      <w:r w:rsidR="004C1335" w:rsidRPr="00F84829">
        <w:rPr>
          <w:rFonts w:ascii="Arial" w:hAnsi="Arial" w:cs="Arial"/>
          <w:color w:val="201F1E"/>
          <w:sz w:val="18"/>
          <w:szCs w:val="18"/>
          <w:lang w:val="en-US"/>
        </w:rPr>
        <w:t xml:space="preserve"> a </w:t>
      </w:r>
      <w:r w:rsidRPr="005136E8">
        <w:rPr>
          <w:rFonts w:ascii="Arial" w:hAnsi="Arial" w:cs="Arial"/>
          <w:color w:val="201F1E"/>
          <w:sz w:val="18"/>
          <w:szCs w:val="18"/>
          <w:lang w:val="en-US"/>
        </w:rPr>
        <w:t>newly established company, enter the estimated annual turnover for the current accounting period.</w:t>
      </w:r>
    </w:p>
    <w:p w14:paraId="4C69B751" w14:textId="77777777" w:rsidR="00C80750" w:rsidRPr="00C80750" w:rsidRDefault="005136E8" w:rsidP="00D221C9">
      <w:pPr>
        <w:keepNext/>
        <w:tabs>
          <w:tab w:val="left" w:pos="352"/>
        </w:tabs>
        <w:spacing w:before="120" w:after="60"/>
        <w:ind w:left="352" w:hanging="352"/>
        <w:rPr>
          <w:b/>
        </w:rPr>
      </w:pPr>
      <w:r>
        <w:rPr>
          <w:b/>
        </w:rPr>
        <w:lastRenderedPageBreak/>
        <w:t>***)</w:t>
      </w:r>
      <w:r w:rsidR="00D221C9">
        <w:rPr>
          <w:b/>
        </w:rPr>
        <w:tab/>
      </w:r>
      <w:r w:rsidR="00C80750" w:rsidRPr="00C80750">
        <w:rPr>
          <w:b/>
        </w:rPr>
        <w:t>Obchodník</w:t>
      </w:r>
      <w:r w:rsidR="004C1335">
        <w:rPr>
          <w:b/>
        </w:rPr>
        <w:t xml:space="preserve"> s </w:t>
      </w:r>
      <w:r w:rsidR="00C80750" w:rsidRPr="00C80750">
        <w:rPr>
          <w:b/>
        </w:rPr>
        <w:t>drahými kovy</w:t>
      </w:r>
      <w:r w:rsidR="008F3B56">
        <w:rPr>
          <w:b/>
        </w:rPr>
        <w:t xml:space="preserve"> </w:t>
      </w:r>
      <w:r w:rsidR="00C80750" w:rsidRPr="00D221C9">
        <w:rPr>
          <w:bCs/>
        </w:rPr>
        <w:t>/</w:t>
      </w:r>
      <w:r w:rsidR="008F3B56" w:rsidRPr="00D221C9">
        <w:rPr>
          <w:bCs/>
        </w:rPr>
        <w:t xml:space="preserve"> </w:t>
      </w:r>
      <w:r w:rsidR="00C80750" w:rsidRPr="00F84829">
        <w:rPr>
          <w:bCs/>
          <w:lang w:val="en-US"/>
        </w:rPr>
        <w:t>Precious metal dealer</w:t>
      </w:r>
    </w:p>
    <w:p w14:paraId="0EAA726C" w14:textId="77777777" w:rsidR="00C80750" w:rsidRPr="00C80750" w:rsidRDefault="00C80750" w:rsidP="00D221C9">
      <w:pPr>
        <w:pStyle w:val="xmsonormal"/>
        <w:shd w:val="clear" w:color="auto" w:fill="FFFFFF"/>
        <w:spacing w:before="0" w:beforeAutospacing="0" w:after="60" w:afterAutospacing="0"/>
        <w:ind w:left="352"/>
        <w:rPr>
          <w:rFonts w:ascii="Arial" w:hAnsi="Arial" w:cs="Arial"/>
          <w:color w:val="201F1E"/>
          <w:sz w:val="18"/>
          <w:szCs w:val="18"/>
        </w:rPr>
      </w:pPr>
      <w:r w:rsidRPr="00C80750">
        <w:rPr>
          <w:rFonts w:ascii="Arial" w:hAnsi="Arial" w:cs="Arial"/>
          <w:color w:val="201F1E"/>
          <w:sz w:val="18"/>
          <w:szCs w:val="18"/>
        </w:rPr>
        <w:t>Za obchodníka</w:t>
      </w:r>
      <w:r w:rsidR="004C1335">
        <w:rPr>
          <w:rFonts w:ascii="Arial" w:hAnsi="Arial" w:cs="Arial"/>
          <w:color w:val="201F1E"/>
          <w:sz w:val="18"/>
          <w:szCs w:val="18"/>
        </w:rPr>
        <w:t xml:space="preserve"> s </w:t>
      </w:r>
      <w:r w:rsidRPr="00C80750">
        <w:rPr>
          <w:rFonts w:ascii="Arial" w:hAnsi="Arial" w:cs="Arial"/>
          <w:color w:val="201F1E"/>
          <w:sz w:val="18"/>
          <w:szCs w:val="18"/>
        </w:rPr>
        <w:t>drahými kovy je považován obchod se zlatem, stříbrem, platinou</w:t>
      </w:r>
      <w:r w:rsidR="004C1335">
        <w:rPr>
          <w:rFonts w:ascii="Arial" w:hAnsi="Arial" w:cs="Arial"/>
          <w:color w:val="201F1E"/>
          <w:sz w:val="18"/>
          <w:szCs w:val="18"/>
        </w:rPr>
        <w:t xml:space="preserve"> v </w:t>
      </w:r>
      <w:r w:rsidRPr="00C80750">
        <w:rPr>
          <w:rFonts w:ascii="Arial" w:hAnsi="Arial" w:cs="Arial"/>
          <w:color w:val="201F1E"/>
          <w:sz w:val="18"/>
          <w:szCs w:val="18"/>
        </w:rPr>
        <w:t>surovém stavu nebo ve formě sběratelských mincí nebo prutů</w:t>
      </w:r>
      <w:r w:rsidR="004C1335">
        <w:rPr>
          <w:rFonts w:ascii="Arial" w:hAnsi="Arial" w:cs="Arial"/>
          <w:color w:val="201F1E"/>
          <w:sz w:val="18"/>
          <w:szCs w:val="18"/>
        </w:rPr>
        <w:t xml:space="preserve"> a </w:t>
      </w:r>
      <w:r w:rsidRPr="00C80750">
        <w:rPr>
          <w:rFonts w:ascii="Arial" w:hAnsi="Arial" w:cs="Arial"/>
          <w:color w:val="201F1E"/>
          <w:sz w:val="18"/>
          <w:szCs w:val="18"/>
        </w:rPr>
        <w:t>dále obchod se šperky vyrobenými</w:t>
      </w:r>
      <w:r w:rsidR="004C1335">
        <w:rPr>
          <w:rFonts w:ascii="Arial" w:hAnsi="Arial" w:cs="Arial"/>
          <w:color w:val="201F1E"/>
          <w:sz w:val="18"/>
          <w:szCs w:val="18"/>
        </w:rPr>
        <w:t xml:space="preserve"> z </w:t>
      </w:r>
      <w:r w:rsidRPr="00C80750">
        <w:rPr>
          <w:rFonts w:ascii="Arial" w:hAnsi="Arial" w:cs="Arial"/>
          <w:color w:val="201F1E"/>
          <w:sz w:val="18"/>
          <w:szCs w:val="18"/>
        </w:rPr>
        <w:t>těchto slitin.</w:t>
      </w:r>
    </w:p>
    <w:p w14:paraId="3BF46477" w14:textId="77777777" w:rsidR="00C80750" w:rsidRPr="00F84829" w:rsidRDefault="00C80750" w:rsidP="00D221C9">
      <w:pPr>
        <w:pStyle w:val="xmsonormal"/>
        <w:shd w:val="clear" w:color="auto" w:fill="FFFFFF"/>
        <w:spacing w:before="0" w:beforeAutospacing="0" w:after="60" w:afterAutospacing="0"/>
        <w:ind w:left="352"/>
        <w:rPr>
          <w:rFonts w:ascii="Arial" w:hAnsi="Arial" w:cs="Arial"/>
          <w:color w:val="201F1E"/>
          <w:sz w:val="18"/>
          <w:szCs w:val="18"/>
          <w:lang w:val="en-US"/>
        </w:rPr>
      </w:pPr>
      <w:r w:rsidRPr="00F84829">
        <w:rPr>
          <w:rFonts w:ascii="Arial" w:hAnsi="Arial" w:cs="Arial"/>
          <w:color w:val="201F1E"/>
          <w:sz w:val="18"/>
          <w:szCs w:val="18"/>
          <w:lang w:val="en-US"/>
        </w:rPr>
        <w:t>Every company trading gold, silver, platinum in raw state or in form of collectible coins or gold bars and trade of jewels made from such metal is to be considered as precious metal dealer.</w:t>
      </w:r>
    </w:p>
    <w:p w14:paraId="29BEEACB" w14:textId="77777777" w:rsidR="00C80750" w:rsidRPr="00C80750" w:rsidRDefault="00C80750" w:rsidP="00D221C9">
      <w:pPr>
        <w:pStyle w:val="xmsonormal"/>
        <w:shd w:val="clear" w:color="auto" w:fill="FFFFFF"/>
        <w:spacing w:before="120" w:beforeAutospacing="0" w:after="60" w:afterAutospacing="0"/>
        <w:ind w:left="351"/>
        <w:rPr>
          <w:rFonts w:ascii="Arial" w:hAnsi="Arial" w:cs="Arial"/>
          <w:color w:val="201F1E"/>
          <w:sz w:val="18"/>
          <w:szCs w:val="18"/>
        </w:rPr>
      </w:pPr>
      <w:r w:rsidRPr="00C80750">
        <w:rPr>
          <w:rFonts w:ascii="Arial" w:hAnsi="Arial" w:cs="Arial"/>
          <w:b/>
          <w:bCs/>
          <w:color w:val="201F1E"/>
          <w:sz w:val="18"/>
          <w:szCs w:val="18"/>
        </w:rPr>
        <w:t>Osoba oprávněná provozovat hazardní hry</w:t>
      </w:r>
      <w:r w:rsidR="008F3B56">
        <w:rPr>
          <w:rFonts w:ascii="Arial" w:hAnsi="Arial" w:cs="Arial"/>
          <w:b/>
          <w:bCs/>
          <w:color w:val="201F1E"/>
          <w:sz w:val="18"/>
          <w:szCs w:val="18"/>
        </w:rPr>
        <w:t xml:space="preserve"> </w:t>
      </w:r>
      <w:r w:rsidRPr="008F3B56">
        <w:rPr>
          <w:rFonts w:ascii="Arial" w:hAnsi="Arial" w:cs="Arial"/>
          <w:color w:val="201F1E"/>
          <w:sz w:val="18"/>
          <w:szCs w:val="18"/>
        </w:rPr>
        <w:t>/</w:t>
      </w:r>
      <w:r w:rsidR="008F3B56" w:rsidRPr="008F3B56">
        <w:rPr>
          <w:rFonts w:ascii="Arial" w:hAnsi="Arial" w:cs="Arial"/>
          <w:color w:val="201F1E"/>
          <w:sz w:val="18"/>
          <w:szCs w:val="18"/>
        </w:rPr>
        <w:t xml:space="preserve"> </w:t>
      </w:r>
      <w:r w:rsidRPr="00F84829">
        <w:rPr>
          <w:rFonts w:ascii="Arial" w:hAnsi="Arial" w:cs="Arial"/>
          <w:color w:val="201F1E"/>
          <w:sz w:val="18"/>
          <w:szCs w:val="18"/>
          <w:lang w:val="en-US"/>
        </w:rPr>
        <w:t>Gambling operation</w:t>
      </w:r>
    </w:p>
    <w:p w14:paraId="1C42451D" w14:textId="77777777" w:rsidR="00C80750" w:rsidRPr="00C80750" w:rsidRDefault="00C80750" w:rsidP="00D221C9">
      <w:pPr>
        <w:pStyle w:val="xmsonormal"/>
        <w:shd w:val="clear" w:color="auto" w:fill="FFFFFF"/>
        <w:spacing w:before="0" w:beforeAutospacing="0" w:after="60" w:afterAutospacing="0"/>
        <w:ind w:left="351"/>
        <w:rPr>
          <w:rFonts w:ascii="Arial" w:hAnsi="Arial" w:cs="Arial"/>
          <w:color w:val="201F1E"/>
          <w:sz w:val="18"/>
          <w:szCs w:val="18"/>
        </w:rPr>
      </w:pPr>
      <w:r w:rsidRPr="00C80750">
        <w:rPr>
          <w:rFonts w:ascii="Arial" w:hAnsi="Arial" w:cs="Arial"/>
          <w:color w:val="201F1E"/>
          <w:sz w:val="18"/>
          <w:szCs w:val="18"/>
        </w:rPr>
        <w:t>Za provozovatele hazardní hry je považována společnost, která provozuje hazardní hry ve smyslu §</w:t>
      </w:r>
      <w:r w:rsidR="004C1335">
        <w:rPr>
          <w:rFonts w:ascii="Arial" w:hAnsi="Arial" w:cs="Arial"/>
          <w:color w:val="201F1E"/>
          <w:sz w:val="18"/>
          <w:szCs w:val="18"/>
        </w:rPr>
        <w:t> </w:t>
      </w:r>
      <w:r w:rsidRPr="00C80750">
        <w:rPr>
          <w:rFonts w:ascii="Arial" w:hAnsi="Arial" w:cs="Arial"/>
          <w:color w:val="201F1E"/>
          <w:sz w:val="18"/>
          <w:szCs w:val="18"/>
        </w:rPr>
        <w:t>3 zákona</w:t>
      </w:r>
      <w:r w:rsidR="004C1335">
        <w:rPr>
          <w:rFonts w:ascii="Arial" w:hAnsi="Arial" w:cs="Arial"/>
          <w:color w:val="201F1E"/>
          <w:sz w:val="18"/>
          <w:szCs w:val="18"/>
        </w:rPr>
        <w:t xml:space="preserve"> č. </w:t>
      </w:r>
      <w:r w:rsidRPr="00C80750">
        <w:rPr>
          <w:rFonts w:ascii="Arial" w:hAnsi="Arial" w:cs="Arial"/>
          <w:color w:val="201F1E"/>
          <w:sz w:val="18"/>
          <w:szCs w:val="18"/>
        </w:rPr>
        <w:t>186/2016 Sb.,</w:t>
      </w:r>
      <w:r w:rsidR="004C1335">
        <w:rPr>
          <w:rFonts w:ascii="Arial" w:hAnsi="Arial" w:cs="Arial"/>
          <w:color w:val="201F1E"/>
          <w:sz w:val="18"/>
          <w:szCs w:val="18"/>
        </w:rPr>
        <w:t xml:space="preserve"> o </w:t>
      </w:r>
      <w:r w:rsidRPr="00C80750">
        <w:rPr>
          <w:rFonts w:ascii="Arial" w:hAnsi="Arial" w:cs="Arial"/>
          <w:color w:val="201F1E"/>
          <w:sz w:val="18"/>
          <w:szCs w:val="18"/>
        </w:rPr>
        <w:t>hazardních hrách,</w:t>
      </w:r>
      <w:r w:rsidR="004C1335">
        <w:rPr>
          <w:rFonts w:ascii="Arial" w:hAnsi="Arial" w:cs="Arial"/>
          <w:color w:val="201F1E"/>
          <w:sz w:val="18"/>
          <w:szCs w:val="18"/>
        </w:rPr>
        <w:t xml:space="preserve"> v </w:t>
      </w:r>
      <w:r w:rsidRPr="00C80750">
        <w:rPr>
          <w:rFonts w:ascii="Arial" w:hAnsi="Arial" w:cs="Arial"/>
          <w:color w:val="201F1E"/>
          <w:sz w:val="18"/>
          <w:szCs w:val="18"/>
        </w:rPr>
        <w:t>platném znění</w:t>
      </w:r>
      <w:r w:rsidR="004C1335">
        <w:rPr>
          <w:rFonts w:ascii="Arial" w:hAnsi="Arial" w:cs="Arial"/>
          <w:color w:val="201F1E"/>
          <w:sz w:val="18"/>
          <w:szCs w:val="18"/>
        </w:rPr>
        <w:t xml:space="preserve"> a k </w:t>
      </w:r>
      <w:r w:rsidRPr="00C80750">
        <w:rPr>
          <w:rFonts w:ascii="Arial" w:hAnsi="Arial" w:cs="Arial"/>
          <w:color w:val="201F1E"/>
          <w:sz w:val="18"/>
          <w:szCs w:val="18"/>
        </w:rPr>
        <w:t>provozování této hazardní hry má povolení ve smyslu §</w:t>
      </w:r>
      <w:r w:rsidR="004C1335">
        <w:rPr>
          <w:rFonts w:ascii="Arial" w:hAnsi="Arial" w:cs="Arial"/>
          <w:color w:val="201F1E"/>
          <w:sz w:val="18"/>
          <w:szCs w:val="18"/>
        </w:rPr>
        <w:t> </w:t>
      </w:r>
      <w:r w:rsidRPr="00C80750">
        <w:rPr>
          <w:rFonts w:ascii="Arial" w:hAnsi="Arial" w:cs="Arial"/>
          <w:color w:val="201F1E"/>
          <w:sz w:val="18"/>
          <w:szCs w:val="18"/>
        </w:rPr>
        <w:t>85 téhož zákona.</w:t>
      </w:r>
    </w:p>
    <w:p w14:paraId="35623B6F" w14:textId="77777777" w:rsidR="00C80750" w:rsidRPr="00F84829" w:rsidRDefault="00C80750" w:rsidP="00D221C9">
      <w:pPr>
        <w:pStyle w:val="xmsonormal"/>
        <w:shd w:val="clear" w:color="auto" w:fill="FFFFFF"/>
        <w:spacing w:before="0" w:beforeAutospacing="0" w:after="60" w:afterAutospacing="0"/>
        <w:ind w:left="351"/>
        <w:rPr>
          <w:rFonts w:ascii="Arial" w:hAnsi="Arial" w:cs="Arial"/>
          <w:color w:val="201F1E"/>
          <w:sz w:val="18"/>
          <w:szCs w:val="18"/>
          <w:lang w:val="en-US"/>
        </w:rPr>
      </w:pPr>
      <w:r w:rsidRPr="00F84829">
        <w:rPr>
          <w:rFonts w:ascii="Arial" w:hAnsi="Arial" w:cs="Arial"/>
          <w:color w:val="201F1E"/>
          <w:sz w:val="18"/>
          <w:szCs w:val="18"/>
          <w:bdr w:val="none" w:sz="0" w:space="0" w:color="auto" w:frame="1"/>
          <w:lang w:val="en-US"/>
        </w:rPr>
        <w:t>Every company that operates gambling by §</w:t>
      </w:r>
      <w:r w:rsidR="004C1335" w:rsidRPr="00F84829">
        <w:rPr>
          <w:rFonts w:ascii="Arial" w:hAnsi="Arial" w:cs="Arial"/>
          <w:color w:val="201F1E"/>
          <w:sz w:val="18"/>
          <w:szCs w:val="18"/>
          <w:bdr w:val="none" w:sz="0" w:space="0" w:color="auto" w:frame="1"/>
          <w:lang w:val="en-US"/>
        </w:rPr>
        <w:t> </w:t>
      </w:r>
      <w:r w:rsidRPr="00F84829">
        <w:rPr>
          <w:rFonts w:ascii="Arial" w:hAnsi="Arial" w:cs="Arial"/>
          <w:color w:val="201F1E"/>
          <w:sz w:val="18"/>
          <w:szCs w:val="18"/>
          <w:bdr w:val="none" w:sz="0" w:space="0" w:color="auto" w:frame="1"/>
          <w:lang w:val="en-US"/>
        </w:rPr>
        <w:t>3 No. 186/2016 on gambling and has license for gambling by §</w:t>
      </w:r>
      <w:r w:rsidR="004C1335" w:rsidRPr="00F84829">
        <w:rPr>
          <w:rFonts w:ascii="Arial" w:hAnsi="Arial" w:cs="Arial"/>
          <w:color w:val="201F1E"/>
          <w:sz w:val="18"/>
          <w:szCs w:val="18"/>
          <w:bdr w:val="none" w:sz="0" w:space="0" w:color="auto" w:frame="1"/>
          <w:lang w:val="en-US"/>
        </w:rPr>
        <w:t> </w:t>
      </w:r>
      <w:r w:rsidRPr="00F84829">
        <w:rPr>
          <w:rFonts w:ascii="Arial" w:hAnsi="Arial" w:cs="Arial"/>
          <w:color w:val="201F1E"/>
          <w:sz w:val="18"/>
          <w:szCs w:val="18"/>
          <w:bdr w:val="none" w:sz="0" w:space="0" w:color="auto" w:frame="1"/>
          <w:lang w:val="en-US"/>
        </w:rPr>
        <w:t>85 No.</w:t>
      </w:r>
      <w:r w:rsidR="004C1335" w:rsidRPr="00F84829">
        <w:rPr>
          <w:rFonts w:ascii="Arial" w:hAnsi="Arial" w:cs="Arial"/>
          <w:color w:val="201F1E"/>
          <w:sz w:val="18"/>
          <w:szCs w:val="18"/>
          <w:bdr w:val="none" w:sz="0" w:space="0" w:color="auto" w:frame="1"/>
          <w:lang w:val="en-US"/>
        </w:rPr>
        <w:t> </w:t>
      </w:r>
      <w:r w:rsidRPr="00F84829">
        <w:rPr>
          <w:rFonts w:ascii="Arial" w:hAnsi="Arial" w:cs="Arial"/>
          <w:color w:val="201F1E"/>
          <w:sz w:val="18"/>
          <w:szCs w:val="18"/>
          <w:bdr w:val="none" w:sz="0" w:space="0" w:color="auto" w:frame="1"/>
          <w:lang w:val="en-US"/>
        </w:rPr>
        <w:t>186/2016 on gambling should be considered as gambling operator.</w:t>
      </w:r>
    </w:p>
    <w:p w14:paraId="148ED942" w14:textId="77777777" w:rsidR="00C80750" w:rsidRPr="00C80750" w:rsidRDefault="00C80750" w:rsidP="00D221C9">
      <w:pPr>
        <w:pStyle w:val="xmsonormal"/>
        <w:shd w:val="clear" w:color="auto" w:fill="FFFFFF"/>
        <w:spacing w:before="120" w:beforeAutospacing="0" w:after="60" w:afterAutospacing="0"/>
        <w:ind w:left="351"/>
        <w:rPr>
          <w:rFonts w:ascii="Arial" w:hAnsi="Arial" w:cs="Arial"/>
          <w:color w:val="201F1E"/>
          <w:sz w:val="18"/>
          <w:szCs w:val="18"/>
        </w:rPr>
      </w:pPr>
      <w:r w:rsidRPr="00C80750">
        <w:rPr>
          <w:rFonts w:ascii="Arial" w:hAnsi="Arial" w:cs="Arial"/>
          <w:b/>
          <w:bCs/>
          <w:color w:val="201F1E"/>
          <w:sz w:val="18"/>
          <w:szCs w:val="18"/>
        </w:rPr>
        <w:t>Osoba oprávněná poskytovat směnárenskou činnost</w:t>
      </w:r>
      <w:r w:rsidR="008F3B56">
        <w:rPr>
          <w:rFonts w:ascii="Arial" w:hAnsi="Arial" w:cs="Arial"/>
          <w:b/>
          <w:bCs/>
          <w:color w:val="201F1E"/>
          <w:sz w:val="18"/>
          <w:szCs w:val="18"/>
        </w:rPr>
        <w:t xml:space="preserve"> </w:t>
      </w:r>
      <w:r w:rsidRPr="008F3B56">
        <w:rPr>
          <w:rFonts w:ascii="Arial" w:hAnsi="Arial" w:cs="Arial"/>
          <w:color w:val="201F1E"/>
          <w:sz w:val="18"/>
          <w:szCs w:val="18"/>
        </w:rPr>
        <w:t>/</w:t>
      </w:r>
      <w:r w:rsidR="008F3B56" w:rsidRPr="008F3B56">
        <w:rPr>
          <w:rFonts w:ascii="Arial" w:hAnsi="Arial" w:cs="Arial"/>
          <w:color w:val="201F1E"/>
          <w:sz w:val="18"/>
          <w:szCs w:val="18"/>
        </w:rPr>
        <w:t xml:space="preserve"> </w:t>
      </w:r>
      <w:r w:rsidRPr="00F84829">
        <w:rPr>
          <w:rFonts w:ascii="Arial" w:hAnsi="Arial" w:cs="Arial"/>
          <w:color w:val="201F1E"/>
          <w:sz w:val="18"/>
          <w:szCs w:val="18"/>
          <w:bdr w:val="none" w:sz="0" w:space="0" w:color="auto" w:frame="1"/>
          <w:lang w:val="en-US"/>
        </w:rPr>
        <w:t>The subjects entitled to provide currency exchange</w:t>
      </w:r>
    </w:p>
    <w:p w14:paraId="47317AD7" w14:textId="77777777" w:rsidR="00C80750" w:rsidRPr="00C80750" w:rsidRDefault="00C80750" w:rsidP="00D221C9">
      <w:pPr>
        <w:pStyle w:val="xmsonormal"/>
        <w:shd w:val="clear" w:color="auto" w:fill="FFFFFF"/>
        <w:spacing w:before="0" w:beforeAutospacing="0" w:after="60" w:afterAutospacing="0"/>
        <w:ind w:left="351"/>
        <w:rPr>
          <w:rFonts w:ascii="Arial" w:hAnsi="Arial" w:cs="Arial"/>
          <w:color w:val="201F1E"/>
          <w:sz w:val="18"/>
          <w:szCs w:val="18"/>
        </w:rPr>
      </w:pPr>
      <w:r w:rsidRPr="00C80750">
        <w:rPr>
          <w:rFonts w:ascii="Arial" w:hAnsi="Arial" w:cs="Arial"/>
          <w:color w:val="201F1E"/>
          <w:sz w:val="18"/>
          <w:szCs w:val="18"/>
        </w:rPr>
        <w:t>Za poskytovatele směnárenské činnosti je považován směnárník, který provádí směnárenské obchody spočívající ve směně bankovek, mincí nebo šeků znějících na určitou měnu za bankovky, mince nebo šeky znějící na jinou měnu, nebo obchod spočívající ve směně bezhotovostních peněžních prostředků nebo elektronických peněz znějících na určitou měnu, dal-li plátce platební příkaz</w:t>
      </w:r>
      <w:r w:rsidR="004C1335">
        <w:rPr>
          <w:rFonts w:ascii="Arial" w:hAnsi="Arial" w:cs="Arial"/>
          <w:color w:val="201F1E"/>
          <w:sz w:val="18"/>
          <w:szCs w:val="18"/>
        </w:rPr>
        <w:t xml:space="preserve"> k </w:t>
      </w:r>
      <w:r w:rsidRPr="00C80750">
        <w:rPr>
          <w:rFonts w:ascii="Arial" w:hAnsi="Arial" w:cs="Arial"/>
          <w:color w:val="201F1E"/>
          <w:sz w:val="18"/>
          <w:szCs w:val="18"/>
        </w:rPr>
        <w:t>převodu těchto bezhotovostních peněžních prostředků nebo elektronických peněz prostřednictvím příjemce provádějícího směnu, za bankovky, mince nebo šeky znějící na jinou měnu.</w:t>
      </w:r>
    </w:p>
    <w:p w14:paraId="504256FB" w14:textId="77777777" w:rsidR="00C80750" w:rsidRPr="00F84829" w:rsidRDefault="00C80750" w:rsidP="00D221C9">
      <w:pPr>
        <w:pStyle w:val="xmsonormal"/>
        <w:shd w:val="clear" w:color="auto" w:fill="FFFFFF"/>
        <w:spacing w:before="0" w:beforeAutospacing="0" w:after="60" w:afterAutospacing="0"/>
        <w:ind w:left="351" w:right="102"/>
        <w:rPr>
          <w:rFonts w:ascii="Arial" w:hAnsi="Arial" w:cs="Arial"/>
          <w:color w:val="201F1E"/>
          <w:sz w:val="18"/>
          <w:szCs w:val="18"/>
          <w:lang w:val="en-US"/>
        </w:rPr>
      </w:pPr>
      <w:r w:rsidRPr="00F84829">
        <w:rPr>
          <w:rFonts w:ascii="Arial" w:hAnsi="Arial" w:cs="Arial"/>
          <w:color w:val="201F1E"/>
          <w:sz w:val="18"/>
          <w:szCs w:val="18"/>
          <w:bdr w:val="none" w:sz="0" w:space="0" w:color="auto" w:frame="1"/>
          <w:lang w:val="en-US"/>
        </w:rPr>
        <w:t>Provider of currency exchange is</w:t>
      </w:r>
      <w:r w:rsidR="004C1335" w:rsidRPr="00F84829">
        <w:rPr>
          <w:rFonts w:ascii="Arial" w:hAnsi="Arial" w:cs="Arial"/>
          <w:color w:val="201F1E"/>
          <w:sz w:val="18"/>
          <w:szCs w:val="18"/>
          <w:bdr w:val="none" w:sz="0" w:space="0" w:color="auto" w:frame="1"/>
          <w:lang w:val="en-US"/>
        </w:rPr>
        <w:t xml:space="preserve"> a </w:t>
      </w:r>
      <w:r w:rsidRPr="00F84829">
        <w:rPr>
          <w:rFonts w:ascii="Arial" w:hAnsi="Arial" w:cs="Arial"/>
          <w:color w:val="201F1E"/>
          <w:sz w:val="18"/>
          <w:szCs w:val="18"/>
          <w:bdr w:val="none" w:sz="0" w:space="0" w:color="auto" w:frame="1"/>
          <w:lang w:val="en-US"/>
        </w:rPr>
        <w:t>company that provides exchange of banknotes, coins or cheques denominated in certain currency for banknotes, coins or cheques denominated in another currency, or scriptural money or electronic money denominated in certain currency for banknotes, coins or cheques denominated in another currency, provided that</w:t>
      </w:r>
      <w:r w:rsidR="004C1335" w:rsidRPr="00F84829">
        <w:rPr>
          <w:rFonts w:ascii="Arial" w:hAnsi="Arial" w:cs="Arial"/>
          <w:color w:val="201F1E"/>
          <w:sz w:val="18"/>
          <w:szCs w:val="18"/>
          <w:bdr w:val="none" w:sz="0" w:space="0" w:color="auto" w:frame="1"/>
          <w:lang w:val="en-US"/>
        </w:rPr>
        <w:t xml:space="preserve"> a </w:t>
      </w:r>
      <w:r w:rsidRPr="00F84829">
        <w:rPr>
          <w:rFonts w:ascii="Arial" w:hAnsi="Arial" w:cs="Arial"/>
          <w:color w:val="201F1E"/>
          <w:sz w:val="18"/>
          <w:szCs w:val="18"/>
          <w:bdr w:val="none" w:sz="0" w:space="0" w:color="auto" w:frame="1"/>
          <w:lang w:val="en-US"/>
        </w:rPr>
        <w:t>payer has given</w:t>
      </w:r>
      <w:r w:rsidR="00F84829">
        <w:rPr>
          <w:rFonts w:ascii="Arial" w:hAnsi="Arial" w:cs="Arial"/>
          <w:color w:val="201F1E"/>
          <w:sz w:val="18"/>
          <w:szCs w:val="18"/>
          <w:bdr w:val="none" w:sz="0" w:space="0" w:color="auto" w:frame="1"/>
          <w:lang w:val="en-US"/>
        </w:rPr>
        <w:t xml:space="preserve"> </w:t>
      </w:r>
      <w:r w:rsidRPr="00F84829">
        <w:rPr>
          <w:rFonts w:ascii="Arial" w:hAnsi="Arial" w:cs="Arial"/>
          <w:color w:val="201F1E"/>
          <w:sz w:val="18"/>
          <w:szCs w:val="18"/>
          <w:bdr w:val="none" w:sz="0" w:space="0" w:color="auto" w:frame="1"/>
          <w:lang w:val="en-US"/>
        </w:rPr>
        <w:t>a</w:t>
      </w:r>
      <w:r w:rsidR="004C1335" w:rsidRPr="00F84829">
        <w:rPr>
          <w:rFonts w:ascii="Arial" w:hAnsi="Arial" w:cs="Arial"/>
          <w:color w:val="201F1E"/>
          <w:sz w:val="18"/>
          <w:szCs w:val="18"/>
          <w:bdr w:val="none" w:sz="0" w:space="0" w:color="auto" w:frame="1"/>
          <w:lang w:val="en-US"/>
        </w:rPr>
        <w:t> </w:t>
      </w:r>
      <w:r w:rsidRPr="00F84829">
        <w:rPr>
          <w:rFonts w:ascii="Arial" w:hAnsi="Arial" w:cs="Arial"/>
          <w:color w:val="201F1E"/>
          <w:sz w:val="18"/>
          <w:szCs w:val="18"/>
          <w:bdr w:val="none" w:sz="0" w:space="0" w:color="auto" w:frame="1"/>
          <w:lang w:val="en-US"/>
        </w:rPr>
        <w:t>payment order to transfer the scriptural money or the electronic money through</w:t>
      </w:r>
      <w:r w:rsidR="004C1335" w:rsidRPr="00F84829">
        <w:rPr>
          <w:rFonts w:ascii="Arial" w:hAnsi="Arial" w:cs="Arial"/>
          <w:color w:val="201F1E"/>
          <w:sz w:val="18"/>
          <w:szCs w:val="18"/>
          <w:bdr w:val="none" w:sz="0" w:space="0" w:color="auto" w:frame="1"/>
          <w:lang w:val="en-US"/>
        </w:rPr>
        <w:t xml:space="preserve"> a </w:t>
      </w:r>
      <w:r w:rsidRPr="00F84829">
        <w:rPr>
          <w:rFonts w:ascii="Arial" w:hAnsi="Arial" w:cs="Arial"/>
          <w:color w:val="201F1E"/>
          <w:sz w:val="18"/>
          <w:szCs w:val="18"/>
          <w:bdr w:val="none" w:sz="0" w:space="0" w:color="auto" w:frame="1"/>
          <w:lang w:val="en-US"/>
        </w:rPr>
        <w:t>payee providing currency exchange.</w:t>
      </w:r>
    </w:p>
    <w:p w14:paraId="1C0FC2F6" w14:textId="77777777" w:rsidR="00C80750" w:rsidRPr="00C80750" w:rsidRDefault="00C80750" w:rsidP="00D221C9">
      <w:pPr>
        <w:pStyle w:val="xmsonormal"/>
        <w:shd w:val="clear" w:color="auto" w:fill="FFFFFF"/>
        <w:spacing w:before="120" w:beforeAutospacing="0" w:after="60" w:afterAutospacing="0" w:line="233" w:lineRule="atLeast"/>
        <w:ind w:left="351" w:right="100"/>
        <w:rPr>
          <w:rFonts w:ascii="Arial" w:hAnsi="Arial" w:cs="Arial"/>
          <w:color w:val="201F1E"/>
          <w:sz w:val="18"/>
          <w:szCs w:val="18"/>
        </w:rPr>
      </w:pPr>
      <w:r w:rsidRPr="00C80750">
        <w:rPr>
          <w:rFonts w:ascii="Arial" w:hAnsi="Arial" w:cs="Arial"/>
          <w:b/>
          <w:bCs/>
          <w:color w:val="201F1E"/>
          <w:sz w:val="18"/>
          <w:szCs w:val="18"/>
        </w:rPr>
        <w:t>Subjekt zbrojního průmyslu</w:t>
      </w:r>
      <w:r w:rsidR="008F3B56">
        <w:rPr>
          <w:rFonts w:ascii="Arial" w:hAnsi="Arial" w:cs="Arial"/>
          <w:b/>
          <w:bCs/>
          <w:color w:val="201F1E"/>
          <w:sz w:val="18"/>
          <w:szCs w:val="18"/>
        </w:rPr>
        <w:t xml:space="preserve"> </w:t>
      </w:r>
      <w:r w:rsidRPr="008F3B56">
        <w:rPr>
          <w:rFonts w:ascii="Arial" w:hAnsi="Arial" w:cs="Arial"/>
          <w:color w:val="201F1E"/>
          <w:sz w:val="18"/>
          <w:szCs w:val="18"/>
        </w:rPr>
        <w:t>/</w:t>
      </w:r>
      <w:r w:rsidR="008F3B56" w:rsidRPr="008F3B56">
        <w:rPr>
          <w:rFonts w:ascii="Arial" w:hAnsi="Arial" w:cs="Arial"/>
          <w:color w:val="201F1E"/>
          <w:sz w:val="18"/>
          <w:szCs w:val="18"/>
        </w:rPr>
        <w:t xml:space="preserve"> </w:t>
      </w:r>
      <w:r w:rsidRPr="00F84829">
        <w:rPr>
          <w:rFonts w:ascii="Arial" w:hAnsi="Arial" w:cs="Arial"/>
          <w:color w:val="201F1E"/>
          <w:sz w:val="18"/>
          <w:szCs w:val="18"/>
          <w:lang w:val="en-US"/>
        </w:rPr>
        <w:t>Weapons industry</w:t>
      </w:r>
    </w:p>
    <w:p w14:paraId="23B720CD" w14:textId="77777777" w:rsidR="00C80750" w:rsidRPr="00C80750" w:rsidRDefault="00C80750" w:rsidP="00D221C9">
      <w:pPr>
        <w:pStyle w:val="xmsonormal"/>
        <w:shd w:val="clear" w:color="auto" w:fill="FFFFFF"/>
        <w:spacing w:before="0" w:beforeAutospacing="0" w:after="60" w:afterAutospacing="0"/>
        <w:ind w:left="351" w:right="100"/>
        <w:rPr>
          <w:rFonts w:ascii="Arial" w:hAnsi="Arial" w:cs="Arial"/>
          <w:color w:val="201F1E"/>
          <w:sz w:val="18"/>
          <w:szCs w:val="18"/>
        </w:rPr>
      </w:pPr>
      <w:r w:rsidRPr="00C80750">
        <w:rPr>
          <w:rFonts w:ascii="Arial" w:hAnsi="Arial" w:cs="Arial"/>
          <w:color w:val="201F1E"/>
          <w:sz w:val="18"/>
          <w:szCs w:val="18"/>
        </w:rPr>
        <w:t>Za subjekt zbrojního průmyslu je považován ten, kdo vyrábí zbraně, vojenský materiál nebo</w:t>
      </w:r>
      <w:r w:rsidR="004C1335">
        <w:rPr>
          <w:rFonts w:ascii="Arial" w:hAnsi="Arial" w:cs="Arial"/>
          <w:color w:val="201F1E"/>
          <w:sz w:val="18"/>
          <w:szCs w:val="18"/>
        </w:rPr>
        <w:t xml:space="preserve"> s </w:t>
      </w:r>
      <w:r w:rsidRPr="00C80750">
        <w:rPr>
          <w:rFonts w:ascii="Arial" w:hAnsi="Arial" w:cs="Arial"/>
          <w:color w:val="201F1E"/>
          <w:sz w:val="18"/>
          <w:szCs w:val="18"/>
        </w:rPr>
        <w:t>nimi obchoduje. Dále subjekt účastnící se obchodu se zbraněmi, např. výrobce kovových produktů, které mohou být použity jako opláštění zbraní, komponent zbraní</w:t>
      </w:r>
      <w:r w:rsidR="004C1335">
        <w:rPr>
          <w:rFonts w:ascii="Arial" w:hAnsi="Arial" w:cs="Arial"/>
          <w:color w:val="201F1E"/>
          <w:sz w:val="18"/>
          <w:szCs w:val="18"/>
        </w:rPr>
        <w:t xml:space="preserve"> a </w:t>
      </w:r>
      <w:r w:rsidRPr="00C80750">
        <w:rPr>
          <w:rFonts w:ascii="Arial" w:hAnsi="Arial" w:cs="Arial"/>
          <w:color w:val="201F1E"/>
          <w:sz w:val="18"/>
          <w:szCs w:val="18"/>
        </w:rPr>
        <w:t>munice, či servisní práce pro vojenské subjekty apod. Za subjekt zbrojního průmyslu se pokládá</w:t>
      </w:r>
      <w:r w:rsidR="004C1335">
        <w:rPr>
          <w:rFonts w:ascii="Arial" w:hAnsi="Arial" w:cs="Arial"/>
          <w:color w:val="201F1E"/>
          <w:sz w:val="18"/>
          <w:szCs w:val="18"/>
        </w:rPr>
        <w:t xml:space="preserve"> i </w:t>
      </w:r>
      <w:r w:rsidRPr="00C80750">
        <w:rPr>
          <w:rFonts w:ascii="Arial" w:hAnsi="Arial" w:cs="Arial"/>
          <w:color w:val="201F1E"/>
          <w:sz w:val="18"/>
          <w:szCs w:val="18"/>
        </w:rPr>
        <w:t>subjekt vyrábějící, obchodující, či poskytující zdánlivě civilní produkty</w:t>
      </w:r>
      <w:r w:rsidR="004C1335">
        <w:rPr>
          <w:rFonts w:ascii="Arial" w:hAnsi="Arial" w:cs="Arial"/>
          <w:color w:val="201F1E"/>
          <w:sz w:val="18"/>
          <w:szCs w:val="18"/>
        </w:rPr>
        <w:t xml:space="preserve"> a </w:t>
      </w:r>
      <w:r w:rsidRPr="00C80750">
        <w:rPr>
          <w:rFonts w:ascii="Arial" w:hAnsi="Arial" w:cs="Arial"/>
          <w:color w:val="201F1E"/>
          <w:sz w:val="18"/>
          <w:szCs w:val="18"/>
        </w:rPr>
        <w:t>služby, tzv. zboží dvojího užití.</w:t>
      </w:r>
    </w:p>
    <w:p w14:paraId="43720C40" w14:textId="3961CF62" w:rsidR="00C80750" w:rsidRPr="00F84829" w:rsidRDefault="00C80750" w:rsidP="00D221C9">
      <w:pPr>
        <w:pStyle w:val="xmsonormal"/>
        <w:shd w:val="clear" w:color="auto" w:fill="FFFFFF"/>
        <w:spacing w:before="0" w:beforeAutospacing="0" w:after="60" w:afterAutospacing="0"/>
        <w:ind w:left="351"/>
        <w:rPr>
          <w:rFonts w:ascii="Arial" w:hAnsi="Arial" w:cs="Arial"/>
          <w:color w:val="201F1E"/>
          <w:sz w:val="18"/>
          <w:szCs w:val="18"/>
          <w:lang w:val="en-US"/>
        </w:rPr>
      </w:pPr>
      <w:r w:rsidRPr="00F84829">
        <w:rPr>
          <w:rFonts w:ascii="Arial" w:hAnsi="Arial" w:cs="Arial"/>
          <w:color w:val="201F1E"/>
          <w:sz w:val="18"/>
          <w:szCs w:val="18"/>
          <w:bdr w:val="none" w:sz="0" w:space="0" w:color="auto" w:frame="1"/>
          <w:lang w:val="en-US"/>
        </w:rPr>
        <w:t>Company that is manufacturing weapons, military equipment or is trading such weapons or equipment should be considered as subject of weapons industry. Also</w:t>
      </w:r>
      <w:r w:rsidR="00D90A85">
        <w:rPr>
          <w:rFonts w:ascii="Arial" w:hAnsi="Arial" w:cs="Arial"/>
          <w:color w:val="201F1E"/>
          <w:sz w:val="18"/>
          <w:szCs w:val="18"/>
          <w:bdr w:val="none" w:sz="0" w:space="0" w:color="auto" w:frame="1"/>
          <w:lang w:val="en-US"/>
        </w:rPr>
        <w:t>,</w:t>
      </w:r>
      <w:r w:rsidRPr="00F84829">
        <w:rPr>
          <w:rFonts w:ascii="Arial" w:hAnsi="Arial" w:cs="Arial"/>
          <w:color w:val="201F1E"/>
          <w:sz w:val="18"/>
          <w:szCs w:val="18"/>
          <w:bdr w:val="none" w:sz="0" w:space="0" w:color="auto" w:frame="1"/>
          <w:lang w:val="en-US"/>
        </w:rPr>
        <w:t xml:space="preserve"> company that is participating in weapons trade, for example producer of steel products that could be used for metal shields of weapons or components of weapons or ammunition or is participating in service of military equipment should be considered as subject of weapons industry. Companies that are manufacturing or trading dual goods (products which can serve both</w:t>
      </w:r>
      <w:r w:rsidR="004C1335" w:rsidRPr="00F84829">
        <w:rPr>
          <w:rFonts w:ascii="Arial" w:hAnsi="Arial" w:cs="Arial"/>
          <w:color w:val="201F1E"/>
          <w:sz w:val="18"/>
          <w:szCs w:val="18"/>
          <w:bdr w:val="none" w:sz="0" w:space="0" w:color="auto" w:frame="1"/>
          <w:lang w:val="en-US"/>
        </w:rPr>
        <w:t xml:space="preserve"> a </w:t>
      </w:r>
      <w:r w:rsidRPr="00F84829">
        <w:rPr>
          <w:rFonts w:ascii="Arial" w:hAnsi="Arial" w:cs="Arial"/>
          <w:color w:val="201F1E"/>
          <w:sz w:val="18"/>
          <w:szCs w:val="18"/>
          <w:bdr w:val="none" w:sz="0" w:space="0" w:color="auto" w:frame="1"/>
          <w:lang w:val="en-US"/>
        </w:rPr>
        <w:t>civilian and</w:t>
      </w:r>
      <w:r w:rsidR="004C1335" w:rsidRPr="00F84829">
        <w:rPr>
          <w:rFonts w:ascii="Arial" w:hAnsi="Arial" w:cs="Arial"/>
          <w:color w:val="201F1E"/>
          <w:sz w:val="18"/>
          <w:szCs w:val="18"/>
          <w:bdr w:val="none" w:sz="0" w:space="0" w:color="auto" w:frame="1"/>
          <w:lang w:val="en-US"/>
        </w:rPr>
        <w:t xml:space="preserve"> a </w:t>
      </w:r>
      <w:r w:rsidRPr="00F84829">
        <w:rPr>
          <w:rFonts w:ascii="Arial" w:hAnsi="Arial" w:cs="Arial"/>
          <w:color w:val="201F1E"/>
          <w:sz w:val="18"/>
          <w:szCs w:val="18"/>
          <w:bdr w:val="none" w:sz="0" w:space="0" w:color="auto" w:frame="1"/>
          <w:lang w:val="en-US"/>
        </w:rPr>
        <w:t>military purpose) should also be considered as subject of weapons industry</w:t>
      </w:r>
      <w:r w:rsidRPr="00F84829">
        <w:rPr>
          <w:rFonts w:ascii="Arial" w:hAnsi="Arial" w:cs="Arial"/>
          <w:color w:val="201F1E"/>
          <w:sz w:val="18"/>
          <w:szCs w:val="18"/>
          <w:lang w:val="en-US"/>
        </w:rPr>
        <w:t>.</w:t>
      </w:r>
    </w:p>
    <w:p w14:paraId="094CBA6F" w14:textId="77777777" w:rsidR="00C80750" w:rsidRPr="00C80750" w:rsidRDefault="00C80750" w:rsidP="00D221C9">
      <w:pPr>
        <w:pStyle w:val="xmsonormal"/>
        <w:shd w:val="clear" w:color="auto" w:fill="FFFFFF"/>
        <w:spacing w:before="120" w:beforeAutospacing="0" w:after="60" w:afterAutospacing="0" w:line="233" w:lineRule="atLeast"/>
        <w:ind w:left="351" w:right="100"/>
        <w:rPr>
          <w:rFonts w:ascii="Arial" w:hAnsi="Arial" w:cs="Arial"/>
          <w:color w:val="201F1E"/>
          <w:sz w:val="18"/>
          <w:szCs w:val="18"/>
        </w:rPr>
      </w:pPr>
      <w:r w:rsidRPr="00C80750">
        <w:rPr>
          <w:rFonts w:ascii="Arial" w:hAnsi="Arial" w:cs="Arial"/>
          <w:b/>
          <w:bCs/>
          <w:color w:val="201F1E"/>
          <w:sz w:val="18"/>
          <w:szCs w:val="18"/>
        </w:rPr>
        <w:t>Osoba oprávněná poskytovat platební služby</w:t>
      </w:r>
      <w:r w:rsidR="008F3B56">
        <w:rPr>
          <w:rFonts w:ascii="Arial" w:hAnsi="Arial" w:cs="Arial"/>
          <w:b/>
          <w:bCs/>
          <w:color w:val="201F1E"/>
          <w:sz w:val="18"/>
          <w:szCs w:val="18"/>
        </w:rPr>
        <w:t xml:space="preserve"> </w:t>
      </w:r>
      <w:r w:rsidRPr="008F3B56">
        <w:rPr>
          <w:rFonts w:ascii="Arial" w:hAnsi="Arial" w:cs="Arial"/>
          <w:color w:val="201F1E"/>
          <w:sz w:val="18"/>
          <w:szCs w:val="18"/>
        </w:rPr>
        <w:t>/</w:t>
      </w:r>
      <w:r w:rsidR="008F3B56" w:rsidRPr="008F3B56">
        <w:rPr>
          <w:rFonts w:ascii="Arial" w:hAnsi="Arial" w:cs="Arial"/>
          <w:color w:val="201F1E"/>
          <w:sz w:val="18"/>
          <w:szCs w:val="18"/>
        </w:rPr>
        <w:t xml:space="preserve"> </w:t>
      </w:r>
      <w:r w:rsidRPr="00F84829">
        <w:rPr>
          <w:rFonts w:ascii="Arial" w:hAnsi="Arial" w:cs="Arial"/>
          <w:color w:val="201F1E"/>
          <w:sz w:val="18"/>
          <w:szCs w:val="18"/>
          <w:lang w:val="en-US"/>
        </w:rPr>
        <w:t>Subjects with authorisation to provide payment services</w:t>
      </w:r>
    </w:p>
    <w:p w14:paraId="5F98FD3A" w14:textId="77777777" w:rsidR="00C80750" w:rsidRPr="00C80750" w:rsidRDefault="00C80750" w:rsidP="00D221C9">
      <w:pPr>
        <w:pStyle w:val="xmsonormal"/>
        <w:shd w:val="clear" w:color="auto" w:fill="FFFFFF"/>
        <w:spacing w:before="0" w:beforeAutospacing="0" w:after="60" w:afterAutospacing="0"/>
        <w:ind w:left="351"/>
        <w:rPr>
          <w:rFonts w:ascii="Arial" w:hAnsi="Arial" w:cs="Arial"/>
          <w:color w:val="201F1E"/>
          <w:sz w:val="18"/>
          <w:szCs w:val="18"/>
        </w:rPr>
      </w:pPr>
      <w:r w:rsidRPr="00C80750">
        <w:rPr>
          <w:rFonts w:ascii="Arial" w:hAnsi="Arial" w:cs="Arial"/>
          <w:color w:val="201F1E"/>
          <w:sz w:val="18"/>
          <w:szCs w:val="18"/>
        </w:rPr>
        <w:t>Za poskytovatele platebních služeb je považována platební instituce, zahraniční platební instituce, poskytovatel platebních služeb malého rozsahu, instituce elektronických peněz, zahraniční instituce elektronických peněz</w:t>
      </w:r>
      <w:r w:rsidR="004C1335">
        <w:rPr>
          <w:rFonts w:ascii="Arial" w:hAnsi="Arial" w:cs="Arial"/>
          <w:color w:val="201F1E"/>
          <w:sz w:val="18"/>
          <w:szCs w:val="18"/>
        </w:rPr>
        <w:t xml:space="preserve"> a </w:t>
      </w:r>
      <w:r w:rsidRPr="00C80750">
        <w:rPr>
          <w:rFonts w:ascii="Arial" w:hAnsi="Arial" w:cs="Arial"/>
          <w:color w:val="201F1E"/>
          <w:sz w:val="18"/>
          <w:szCs w:val="18"/>
        </w:rPr>
        <w:t>vydavatel elektronických peněz malého rozsahu.</w:t>
      </w:r>
    </w:p>
    <w:p w14:paraId="0B379029" w14:textId="77777777" w:rsidR="00C80750" w:rsidRPr="00F84829" w:rsidRDefault="00C80750" w:rsidP="00D221C9">
      <w:pPr>
        <w:pStyle w:val="xmsonormal"/>
        <w:shd w:val="clear" w:color="auto" w:fill="FFFFFF"/>
        <w:spacing w:before="0" w:beforeAutospacing="0" w:after="60" w:afterAutospacing="0"/>
        <w:ind w:left="351"/>
        <w:rPr>
          <w:rFonts w:ascii="Arial" w:hAnsi="Arial" w:cs="Arial"/>
          <w:color w:val="201F1E"/>
          <w:sz w:val="18"/>
          <w:szCs w:val="18"/>
          <w:lang w:val="en-US"/>
        </w:rPr>
      </w:pPr>
      <w:r w:rsidRPr="00F84829">
        <w:rPr>
          <w:rFonts w:ascii="Arial" w:hAnsi="Arial" w:cs="Arial"/>
          <w:color w:val="201F1E"/>
          <w:sz w:val="18"/>
          <w:szCs w:val="18"/>
          <w:bdr w:val="none" w:sz="0" w:space="0" w:color="auto" w:frame="1"/>
          <w:lang w:val="en-US"/>
        </w:rPr>
        <w:t>Subject with authorisation to provide payment services is payment institutions, foreign payment institutions, small-scale payment service providers, electronic money institutions, foreign electronic money institutions, small-scale electronic money issuers.</w:t>
      </w:r>
    </w:p>
    <w:p w14:paraId="6DA2328F" w14:textId="77777777" w:rsidR="00C80750" w:rsidRPr="00C80750" w:rsidRDefault="00C80750" w:rsidP="00D221C9">
      <w:pPr>
        <w:pStyle w:val="xmsonormal"/>
        <w:shd w:val="clear" w:color="auto" w:fill="FFFFFF"/>
        <w:spacing w:before="120" w:beforeAutospacing="0" w:after="60" w:afterAutospacing="0"/>
        <w:ind w:left="351" w:right="100"/>
        <w:rPr>
          <w:rFonts w:ascii="Arial" w:hAnsi="Arial" w:cs="Arial"/>
          <w:color w:val="201F1E"/>
          <w:sz w:val="18"/>
          <w:szCs w:val="18"/>
        </w:rPr>
      </w:pPr>
      <w:r w:rsidRPr="00C80750">
        <w:rPr>
          <w:rFonts w:ascii="Arial" w:hAnsi="Arial" w:cs="Arial"/>
          <w:b/>
          <w:bCs/>
          <w:color w:val="201F1E"/>
          <w:sz w:val="18"/>
          <w:szCs w:val="18"/>
        </w:rPr>
        <w:t>Osoba poskytující služby spojené</w:t>
      </w:r>
      <w:r w:rsidR="004C1335">
        <w:rPr>
          <w:rFonts w:ascii="Arial" w:hAnsi="Arial" w:cs="Arial"/>
          <w:b/>
          <w:bCs/>
          <w:color w:val="201F1E"/>
          <w:sz w:val="18"/>
          <w:szCs w:val="18"/>
        </w:rPr>
        <w:t xml:space="preserve"> s </w:t>
      </w:r>
      <w:r w:rsidRPr="00C80750">
        <w:rPr>
          <w:rFonts w:ascii="Arial" w:hAnsi="Arial" w:cs="Arial"/>
          <w:b/>
          <w:bCs/>
          <w:color w:val="201F1E"/>
          <w:sz w:val="18"/>
          <w:szCs w:val="18"/>
        </w:rPr>
        <w:t>virtuálním aktivem</w:t>
      </w:r>
      <w:r w:rsidR="008F3B56">
        <w:rPr>
          <w:rFonts w:ascii="Arial" w:hAnsi="Arial" w:cs="Arial"/>
          <w:b/>
          <w:bCs/>
          <w:color w:val="201F1E"/>
          <w:sz w:val="18"/>
          <w:szCs w:val="18"/>
        </w:rPr>
        <w:t xml:space="preserve"> </w:t>
      </w:r>
      <w:r w:rsidRPr="008F3B56">
        <w:rPr>
          <w:rFonts w:ascii="Arial" w:hAnsi="Arial" w:cs="Arial"/>
          <w:color w:val="201F1E"/>
          <w:sz w:val="18"/>
          <w:szCs w:val="18"/>
        </w:rPr>
        <w:t>/</w:t>
      </w:r>
      <w:r w:rsidR="008F3B56" w:rsidRPr="008F3B56">
        <w:rPr>
          <w:rFonts w:ascii="Arial" w:hAnsi="Arial" w:cs="Arial"/>
          <w:color w:val="201F1E"/>
          <w:sz w:val="18"/>
          <w:szCs w:val="18"/>
        </w:rPr>
        <w:t xml:space="preserve"> </w:t>
      </w:r>
      <w:r w:rsidRPr="00F84829">
        <w:rPr>
          <w:rFonts w:ascii="Arial" w:hAnsi="Arial" w:cs="Arial"/>
          <w:color w:val="201F1E"/>
          <w:sz w:val="18"/>
          <w:szCs w:val="18"/>
          <w:lang w:val="en-US"/>
        </w:rPr>
        <w:t>Subject providing virtual asset services</w:t>
      </w:r>
    </w:p>
    <w:p w14:paraId="027A8499" w14:textId="77777777" w:rsidR="00C80750" w:rsidRPr="00C80750" w:rsidRDefault="00C80750" w:rsidP="00D221C9">
      <w:pPr>
        <w:pStyle w:val="xmsonormal"/>
        <w:shd w:val="clear" w:color="auto" w:fill="FFFFFF"/>
        <w:spacing w:before="0" w:beforeAutospacing="0" w:after="60" w:afterAutospacing="0"/>
        <w:ind w:left="351"/>
        <w:rPr>
          <w:rFonts w:ascii="Arial" w:hAnsi="Arial" w:cs="Arial"/>
          <w:color w:val="201F1E"/>
          <w:sz w:val="18"/>
          <w:szCs w:val="18"/>
        </w:rPr>
      </w:pPr>
      <w:r w:rsidRPr="00C80750">
        <w:rPr>
          <w:rFonts w:ascii="Arial" w:hAnsi="Arial" w:cs="Arial"/>
          <w:color w:val="201F1E"/>
          <w:sz w:val="18"/>
          <w:szCs w:val="18"/>
        </w:rPr>
        <w:t>Za osobu poskytující služby spojené</w:t>
      </w:r>
      <w:r w:rsidR="004C1335">
        <w:rPr>
          <w:rFonts w:ascii="Arial" w:hAnsi="Arial" w:cs="Arial"/>
          <w:color w:val="201F1E"/>
          <w:sz w:val="18"/>
          <w:szCs w:val="18"/>
        </w:rPr>
        <w:t xml:space="preserve"> s </w:t>
      </w:r>
      <w:r w:rsidRPr="00C80750">
        <w:rPr>
          <w:rFonts w:ascii="Arial" w:hAnsi="Arial" w:cs="Arial"/>
          <w:color w:val="201F1E"/>
          <w:sz w:val="18"/>
          <w:szCs w:val="18"/>
        </w:rPr>
        <w:t>virtuálním aktivem je považován klient, který jako předmět své podnikatelské činnosti kupuje, prodává, uchovává, pro jiného spravuje, převádí nebo zprostředkovává nákup nebo prodej virtuálního aktiva, poskytuje finanční služby týkající se nabídky nebo prodeje virtuálního aktiva, případně poskytuje jiné obdobné služby spojené</w:t>
      </w:r>
      <w:r w:rsidR="004C1335">
        <w:rPr>
          <w:rFonts w:ascii="Arial" w:hAnsi="Arial" w:cs="Arial"/>
          <w:color w:val="201F1E"/>
          <w:sz w:val="18"/>
          <w:szCs w:val="18"/>
        </w:rPr>
        <w:t xml:space="preserve"> s </w:t>
      </w:r>
      <w:r w:rsidRPr="00C80750">
        <w:rPr>
          <w:rFonts w:ascii="Arial" w:hAnsi="Arial" w:cs="Arial"/>
          <w:color w:val="201F1E"/>
          <w:sz w:val="18"/>
          <w:szCs w:val="18"/>
        </w:rPr>
        <w:t>virtuální měnou.</w:t>
      </w:r>
    </w:p>
    <w:p w14:paraId="313DA3BF" w14:textId="77777777" w:rsidR="00C80750" w:rsidRPr="00F84829" w:rsidRDefault="00C80750" w:rsidP="00D221C9">
      <w:pPr>
        <w:pStyle w:val="xmsonormal"/>
        <w:shd w:val="clear" w:color="auto" w:fill="FFFFFF"/>
        <w:spacing w:before="0" w:beforeAutospacing="0" w:after="60" w:afterAutospacing="0"/>
        <w:ind w:left="351"/>
        <w:rPr>
          <w:rFonts w:ascii="Arial" w:hAnsi="Arial" w:cs="Arial"/>
          <w:color w:val="201F1E"/>
          <w:sz w:val="18"/>
          <w:szCs w:val="18"/>
          <w:lang w:val="en-US"/>
        </w:rPr>
      </w:pPr>
      <w:r w:rsidRPr="00F84829">
        <w:rPr>
          <w:rFonts w:ascii="Arial" w:hAnsi="Arial" w:cs="Arial"/>
          <w:color w:val="201F1E"/>
          <w:sz w:val="18"/>
          <w:szCs w:val="18"/>
          <w:bdr w:val="none" w:sz="0" w:space="0" w:color="auto" w:frame="1"/>
          <w:lang w:val="en-US"/>
        </w:rPr>
        <w:t>Client is considered</w:t>
      </w:r>
      <w:r w:rsidR="004C1335" w:rsidRPr="00F84829">
        <w:rPr>
          <w:rFonts w:ascii="Arial" w:hAnsi="Arial" w:cs="Arial"/>
          <w:color w:val="201F1E"/>
          <w:sz w:val="18"/>
          <w:szCs w:val="18"/>
          <w:bdr w:val="none" w:sz="0" w:space="0" w:color="auto" w:frame="1"/>
          <w:lang w:val="en-US"/>
        </w:rPr>
        <w:t xml:space="preserve"> a </w:t>
      </w:r>
      <w:r w:rsidRPr="00F84829">
        <w:rPr>
          <w:rFonts w:ascii="Arial" w:hAnsi="Arial" w:cs="Arial"/>
          <w:color w:val="201F1E"/>
          <w:sz w:val="18"/>
          <w:szCs w:val="18"/>
          <w:bdr w:val="none" w:sz="0" w:space="0" w:color="auto" w:frame="1"/>
          <w:lang w:val="en-US"/>
        </w:rPr>
        <w:t xml:space="preserve">subject providing virtual currency services if he buys, sells, keeps, administrates for others, </w:t>
      </w:r>
      <w:proofErr w:type="gramStart"/>
      <w:r w:rsidRPr="00F84829">
        <w:rPr>
          <w:rFonts w:ascii="Arial" w:hAnsi="Arial" w:cs="Arial"/>
          <w:color w:val="201F1E"/>
          <w:sz w:val="18"/>
          <w:szCs w:val="18"/>
          <w:bdr w:val="none" w:sz="0" w:space="0" w:color="auto" w:frame="1"/>
          <w:lang w:val="en-US"/>
        </w:rPr>
        <w:t>transfers</w:t>
      </w:r>
      <w:proofErr w:type="gramEnd"/>
      <w:r w:rsidRPr="00F84829">
        <w:rPr>
          <w:rFonts w:ascii="Arial" w:hAnsi="Arial" w:cs="Arial"/>
          <w:color w:val="201F1E"/>
          <w:sz w:val="18"/>
          <w:szCs w:val="18"/>
          <w:bdr w:val="none" w:sz="0" w:space="0" w:color="auto" w:frame="1"/>
          <w:lang w:val="en-US"/>
        </w:rPr>
        <w:t xml:space="preserve"> or mediates purchase or sale of virtual currency, provides financial services connected to offer or sell of virtual currency or provides similar services connected to virtual currency.</w:t>
      </w:r>
    </w:p>
    <w:p w14:paraId="24BF98C7" w14:textId="77777777" w:rsidR="00261F9D" w:rsidRDefault="00261F9D" w:rsidP="004C1335">
      <w:pPr>
        <w:keepNext/>
        <w:keepLines/>
        <w:spacing w:before="240" w:after="60"/>
        <w:rPr>
          <w:sz w:val="22"/>
          <w:szCs w:val="22"/>
        </w:rPr>
      </w:pPr>
      <w:r>
        <w:rPr>
          <w:b/>
        </w:rPr>
        <w:t>Pokud je klient právnickou osobou či právním uspořádáním bez právní osobnosti, prosím přiložte dále relevantní dokumenty prokazující jeho vlastnickou</w:t>
      </w:r>
      <w:r w:rsidR="004C1335">
        <w:rPr>
          <w:b/>
        </w:rPr>
        <w:t xml:space="preserve"> a </w:t>
      </w:r>
      <w:r>
        <w:rPr>
          <w:b/>
        </w:rPr>
        <w:t>řídící strukturu (tj. celý řetězec společností vedoucí od klienta</w:t>
      </w:r>
      <w:r w:rsidR="004C1335">
        <w:rPr>
          <w:b/>
        </w:rPr>
        <w:t xml:space="preserve"> k </w:t>
      </w:r>
      <w:r>
        <w:rPr>
          <w:b/>
        </w:rPr>
        <w:t>jeho skutečnému majiteli</w:t>
      </w:r>
      <w:r w:rsidR="004C1335">
        <w:rPr>
          <w:b/>
        </w:rPr>
        <w:t xml:space="preserve"> a </w:t>
      </w:r>
      <w:r>
        <w:rPr>
          <w:b/>
        </w:rPr>
        <w:t>zakládající jeho postavení jako skutečného majitele</w:t>
      </w:r>
      <w:r w:rsidR="004C1335">
        <w:rPr>
          <w:b/>
        </w:rPr>
        <w:t xml:space="preserve"> a </w:t>
      </w:r>
      <w:r>
        <w:rPr>
          <w:b/>
        </w:rPr>
        <w:t>statutární orgány klienta</w:t>
      </w:r>
      <w:r w:rsidR="004C1335">
        <w:rPr>
          <w:b/>
        </w:rPr>
        <w:t xml:space="preserve"> a </w:t>
      </w:r>
      <w:r>
        <w:rPr>
          <w:b/>
        </w:rPr>
        <w:t>jeho mateřské (ovládající) společnosti či společností).</w:t>
      </w:r>
    </w:p>
    <w:p w14:paraId="6554D239" w14:textId="77777777" w:rsidR="00EC36BB" w:rsidRPr="00F84829" w:rsidRDefault="00261F9D" w:rsidP="00261F9D">
      <w:pPr>
        <w:rPr>
          <w:lang w:val="en-US"/>
        </w:rPr>
      </w:pPr>
      <w:r w:rsidRPr="00F84829">
        <w:rPr>
          <w:lang w:val="en-US"/>
        </w:rPr>
        <w:t>If the client is</w:t>
      </w:r>
      <w:r w:rsidR="004C1335" w:rsidRPr="00F84829">
        <w:rPr>
          <w:lang w:val="en-US"/>
        </w:rPr>
        <w:t xml:space="preserve"> a </w:t>
      </w:r>
      <w:r w:rsidRPr="00F84829">
        <w:rPr>
          <w:lang w:val="en-US"/>
        </w:rPr>
        <w:t>legal entity or</w:t>
      </w:r>
      <w:r w:rsidR="004C1335" w:rsidRPr="00F84829">
        <w:rPr>
          <w:lang w:val="en-US"/>
        </w:rPr>
        <w:t xml:space="preserve"> a </w:t>
      </w:r>
      <w:r w:rsidRPr="00F84829">
        <w:rPr>
          <w:lang w:val="en-US"/>
        </w:rPr>
        <w:t>legal arrangement without legal personality, please further enclose relevant documents proving its ownership and managing structure (</w:t>
      </w:r>
      <w:proofErr w:type="gramStart"/>
      <w:r w:rsidRPr="00F84829">
        <w:rPr>
          <w:lang w:val="en-US"/>
        </w:rPr>
        <w:t>i.e.</w:t>
      </w:r>
      <w:proofErr w:type="gramEnd"/>
      <w:r w:rsidRPr="00F84829">
        <w:rPr>
          <w:lang w:val="en-US"/>
        </w:rPr>
        <w:t xml:space="preserve"> whole chain of companies which leads from the client to his beneficial owner and stating his position as the beneficial owner and also statutory bodies of the client and his parent (controlling) company or companies).</w:t>
      </w:r>
    </w:p>
    <w:tbl>
      <w:tblPr>
        <w:tblW w:w="0" w:type="auto"/>
        <w:tblCellMar>
          <w:left w:w="70" w:type="dxa"/>
          <w:right w:w="70" w:type="dxa"/>
        </w:tblCellMar>
        <w:tblLook w:val="0000" w:firstRow="0" w:lastRow="0" w:firstColumn="0" w:lastColumn="0" w:noHBand="0" w:noVBand="0"/>
      </w:tblPr>
      <w:tblGrid>
        <w:gridCol w:w="1134"/>
        <w:gridCol w:w="1157"/>
        <w:gridCol w:w="464"/>
        <w:gridCol w:w="135"/>
        <w:gridCol w:w="25"/>
        <w:gridCol w:w="1662"/>
        <w:gridCol w:w="1928"/>
        <w:gridCol w:w="3133"/>
      </w:tblGrid>
      <w:tr w:rsidR="00BF46DF" w:rsidRPr="00F936F8" w14:paraId="7D89E9B2" w14:textId="77777777" w:rsidTr="004C1335">
        <w:tc>
          <w:tcPr>
            <w:tcW w:w="9638" w:type="dxa"/>
            <w:gridSpan w:val="8"/>
            <w:vAlign w:val="center"/>
          </w:tcPr>
          <w:p w14:paraId="0211BCF0" w14:textId="77777777" w:rsidR="00BF46DF" w:rsidRPr="00F936F8" w:rsidRDefault="00BF46DF" w:rsidP="00C64F02">
            <w:pPr>
              <w:keepNext/>
              <w:keepLines/>
            </w:pPr>
          </w:p>
        </w:tc>
      </w:tr>
      <w:tr w:rsidR="00BF46DF" w:rsidRPr="00F936F8" w14:paraId="402F1FD3" w14:textId="77777777" w:rsidTr="004C1335">
        <w:tc>
          <w:tcPr>
            <w:tcW w:w="2755" w:type="dxa"/>
            <w:gridSpan w:val="3"/>
            <w:vAlign w:val="center"/>
          </w:tcPr>
          <w:p w14:paraId="2ED75FCF" w14:textId="77777777" w:rsidR="00BF46DF" w:rsidRPr="00F936F8" w:rsidRDefault="00BF46DF" w:rsidP="00C64F02">
            <w:pPr>
              <w:keepNext/>
              <w:keepLines/>
            </w:pPr>
          </w:p>
        </w:tc>
        <w:tc>
          <w:tcPr>
            <w:tcW w:w="160" w:type="dxa"/>
            <w:gridSpan w:val="2"/>
            <w:vAlign w:val="center"/>
          </w:tcPr>
          <w:p w14:paraId="17834245" w14:textId="77777777" w:rsidR="00BF46DF" w:rsidRPr="00F936F8" w:rsidRDefault="00BF46DF" w:rsidP="00C64F02">
            <w:pPr>
              <w:keepNext/>
              <w:keepLines/>
            </w:pPr>
          </w:p>
        </w:tc>
        <w:tc>
          <w:tcPr>
            <w:tcW w:w="3590" w:type="dxa"/>
            <w:gridSpan w:val="2"/>
            <w:vAlign w:val="center"/>
          </w:tcPr>
          <w:p w14:paraId="21922224" w14:textId="77777777" w:rsidR="00BF46DF" w:rsidRPr="00F936F8" w:rsidRDefault="00BF46DF" w:rsidP="00C64F02">
            <w:pPr>
              <w:keepNext/>
              <w:keepLines/>
            </w:pPr>
          </w:p>
        </w:tc>
        <w:tc>
          <w:tcPr>
            <w:tcW w:w="3133" w:type="dxa"/>
            <w:vAlign w:val="center"/>
          </w:tcPr>
          <w:p w14:paraId="7E348715" w14:textId="77777777" w:rsidR="00BF46DF" w:rsidRPr="00F936F8" w:rsidRDefault="00BF46DF" w:rsidP="00C64F02">
            <w:pPr>
              <w:keepNext/>
              <w:keepLines/>
            </w:pPr>
          </w:p>
        </w:tc>
      </w:tr>
      <w:tr w:rsidR="00BF46DF" w:rsidRPr="00F936F8" w14:paraId="608E1637" w14:textId="77777777" w:rsidTr="004C1335">
        <w:tc>
          <w:tcPr>
            <w:tcW w:w="1134" w:type="dxa"/>
            <w:vAlign w:val="center"/>
          </w:tcPr>
          <w:p w14:paraId="6AE4AA68" w14:textId="77777777" w:rsidR="00BF46DF" w:rsidRPr="00F936F8" w:rsidRDefault="00BF46DF" w:rsidP="00C64F02">
            <w:pPr>
              <w:keepNext/>
              <w:keepLines/>
              <w:jc w:val="center"/>
            </w:pPr>
            <w:r w:rsidRPr="008F3B56">
              <w:rPr>
                <w:b/>
                <w:bCs/>
              </w:rPr>
              <w:t>Dne</w:t>
            </w:r>
            <w:r>
              <w:t xml:space="preserve"> / </w:t>
            </w:r>
            <w:r w:rsidRPr="00F84829">
              <w:rPr>
                <w:lang w:val="en-US"/>
              </w:rPr>
              <w:t>Date</w:t>
            </w:r>
            <w:r w:rsidR="004C1335" w:rsidRPr="00F84829">
              <w:rPr>
                <w:lang w:val="en-US"/>
              </w:rPr>
              <w:t>:</w:t>
            </w:r>
          </w:p>
        </w:tc>
        <w:tc>
          <w:tcPr>
            <w:tcW w:w="1756" w:type="dxa"/>
            <w:gridSpan w:val="3"/>
            <w:tcBorders>
              <w:bottom w:val="dotted" w:sz="4" w:space="0" w:color="auto"/>
            </w:tcBorders>
            <w:vAlign w:val="center"/>
          </w:tcPr>
          <w:p w14:paraId="616A3FEE" w14:textId="77777777" w:rsidR="00BF46DF" w:rsidRPr="00F936F8" w:rsidRDefault="00BF46DF" w:rsidP="00C64F02">
            <w:pPr>
              <w:keepNext/>
              <w:keepLines/>
            </w:pPr>
            <w:r w:rsidRPr="00F936F8">
              <w:fldChar w:fldCharType="begin">
                <w:ffData>
                  <w:name w:val="Dat1"/>
                  <w:enabled/>
                  <w:calcOnExit w:val="0"/>
                  <w:textInput/>
                </w:ffData>
              </w:fldChar>
            </w:r>
            <w:r w:rsidRPr="00F936F8">
              <w:instrText xml:space="preserve"> FORMTEXT </w:instrText>
            </w:r>
            <w:r w:rsidRPr="00F936F8">
              <w:fldChar w:fldCharType="separate"/>
            </w:r>
            <w:r w:rsidR="00010BF1">
              <w:rPr>
                <w:noProof/>
              </w:rPr>
              <w:t> </w:t>
            </w:r>
            <w:r w:rsidR="00010BF1">
              <w:rPr>
                <w:noProof/>
              </w:rPr>
              <w:t> </w:t>
            </w:r>
            <w:r w:rsidR="00010BF1">
              <w:rPr>
                <w:noProof/>
              </w:rPr>
              <w:t> </w:t>
            </w:r>
            <w:r w:rsidR="00010BF1">
              <w:rPr>
                <w:noProof/>
              </w:rPr>
              <w:t> </w:t>
            </w:r>
            <w:r w:rsidR="00010BF1">
              <w:rPr>
                <w:noProof/>
              </w:rPr>
              <w:t> </w:t>
            </w:r>
            <w:r w:rsidRPr="00F936F8">
              <w:fldChar w:fldCharType="end"/>
            </w:r>
          </w:p>
        </w:tc>
        <w:tc>
          <w:tcPr>
            <w:tcW w:w="3615" w:type="dxa"/>
            <w:gridSpan w:val="3"/>
            <w:vAlign w:val="center"/>
          </w:tcPr>
          <w:p w14:paraId="442379E2" w14:textId="77777777" w:rsidR="00BF46DF" w:rsidRPr="00F936F8" w:rsidRDefault="00BF46DF" w:rsidP="00C64F02">
            <w:pPr>
              <w:keepNext/>
              <w:keepLines/>
              <w:jc w:val="right"/>
            </w:pPr>
          </w:p>
        </w:tc>
        <w:tc>
          <w:tcPr>
            <w:tcW w:w="3133" w:type="dxa"/>
            <w:vAlign w:val="center"/>
          </w:tcPr>
          <w:p w14:paraId="2007A693" w14:textId="77777777" w:rsidR="00BF46DF" w:rsidRPr="00F936F8" w:rsidRDefault="00BF46DF" w:rsidP="00C64F02">
            <w:pPr>
              <w:keepNext/>
              <w:keepLines/>
            </w:pPr>
          </w:p>
        </w:tc>
      </w:tr>
      <w:tr w:rsidR="00BF46DF" w:rsidRPr="00F936F8" w14:paraId="1067EEA8" w14:textId="77777777" w:rsidTr="004C1335">
        <w:tc>
          <w:tcPr>
            <w:tcW w:w="2291" w:type="dxa"/>
            <w:gridSpan w:val="2"/>
          </w:tcPr>
          <w:p w14:paraId="45F71A64" w14:textId="77777777" w:rsidR="00BF46DF" w:rsidRPr="00F936F8" w:rsidRDefault="00BF46DF" w:rsidP="00C64F02">
            <w:pPr>
              <w:keepNext/>
              <w:keepLines/>
            </w:pPr>
          </w:p>
        </w:tc>
        <w:tc>
          <w:tcPr>
            <w:tcW w:w="2286" w:type="dxa"/>
            <w:gridSpan w:val="4"/>
          </w:tcPr>
          <w:p w14:paraId="33BC4313" w14:textId="77777777" w:rsidR="00BF46DF" w:rsidRPr="00F936F8" w:rsidRDefault="00BF46DF" w:rsidP="00C64F02">
            <w:pPr>
              <w:keepNext/>
              <w:keepLines/>
            </w:pPr>
          </w:p>
        </w:tc>
        <w:tc>
          <w:tcPr>
            <w:tcW w:w="1928" w:type="dxa"/>
          </w:tcPr>
          <w:p w14:paraId="5865F416" w14:textId="77777777" w:rsidR="00BF46DF" w:rsidRPr="00F936F8" w:rsidRDefault="00BF46DF" w:rsidP="00C64F02">
            <w:pPr>
              <w:keepNext/>
              <w:keepLines/>
            </w:pPr>
          </w:p>
        </w:tc>
        <w:tc>
          <w:tcPr>
            <w:tcW w:w="3133" w:type="dxa"/>
          </w:tcPr>
          <w:p w14:paraId="5A51D512" w14:textId="77777777" w:rsidR="00BF46DF" w:rsidRPr="00F936F8" w:rsidRDefault="00BF46DF" w:rsidP="00C64F02">
            <w:pPr>
              <w:keepNext/>
              <w:keepLines/>
              <w:jc w:val="center"/>
            </w:pPr>
          </w:p>
        </w:tc>
      </w:tr>
    </w:tbl>
    <w:p w14:paraId="7E3B51B5" w14:textId="77777777" w:rsidR="00055A25" w:rsidRDefault="00055A25" w:rsidP="00313A8A"/>
    <w:sectPr w:rsidR="00055A25" w:rsidSect="00D40274">
      <w:footerReference w:type="default" r:id="rId7"/>
      <w:headerReference w:type="first" r:id="rId8"/>
      <w:footerReference w:type="first" r:id="rId9"/>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0F2A" w14:textId="77777777" w:rsidR="00CD13E0" w:rsidRDefault="00CD13E0">
      <w:r>
        <w:separator/>
      </w:r>
    </w:p>
  </w:endnote>
  <w:endnote w:type="continuationSeparator" w:id="0">
    <w:p w14:paraId="2EFC440B" w14:textId="77777777" w:rsidR="00CD13E0" w:rsidRDefault="00CD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5194" w14:textId="77777777" w:rsidR="00D40274" w:rsidRDefault="00BF46DF" w:rsidP="00D40274">
    <w:pPr>
      <w:pStyle w:val="Zpat"/>
      <w:tabs>
        <w:tab w:val="clear" w:pos="4536"/>
        <w:tab w:val="clear" w:pos="9072"/>
        <w:tab w:val="right" w:pos="9639"/>
      </w:tabs>
    </w:pPr>
    <w:r w:rsidRPr="00D40274">
      <w:rPr>
        <w:sz w:val="12"/>
        <w:szCs w:val="12"/>
      </w:rPr>
      <w:fldChar w:fldCharType="begin"/>
    </w:r>
    <w:r w:rsidRPr="00D40274">
      <w:rPr>
        <w:sz w:val="12"/>
        <w:szCs w:val="12"/>
      </w:rPr>
      <w:instrText xml:space="preserve"> SUBJECT   \* MERGEFORMAT </w:instrText>
    </w:r>
    <w:r w:rsidRPr="00D40274">
      <w:rPr>
        <w:sz w:val="12"/>
        <w:szCs w:val="12"/>
      </w:rPr>
      <w:fldChar w:fldCharType="separate"/>
    </w:r>
    <w:r w:rsidR="006766AC">
      <w:rPr>
        <w:sz w:val="12"/>
        <w:szCs w:val="12"/>
      </w:rPr>
      <w:t>3-6641 20220723</w:t>
    </w:r>
    <w:r w:rsidRPr="00D40274">
      <w:rPr>
        <w:sz w:val="12"/>
        <w:szCs w:val="12"/>
      </w:rPr>
      <w:fldChar w:fldCharType="end"/>
    </w:r>
    <w:r>
      <w:tab/>
    </w:r>
    <w:r w:rsidRPr="00D40274">
      <w:rPr>
        <w:rStyle w:val="slostrnky"/>
        <w:b/>
      </w:rPr>
      <w:fldChar w:fldCharType="begin"/>
    </w:r>
    <w:r w:rsidRPr="00D40274">
      <w:rPr>
        <w:rStyle w:val="slostrnky"/>
        <w:b/>
      </w:rPr>
      <w:instrText xml:space="preserve"> PAGE </w:instrText>
    </w:r>
    <w:r w:rsidRPr="00D40274">
      <w:rPr>
        <w:rStyle w:val="slostrnky"/>
        <w:b/>
      </w:rPr>
      <w:fldChar w:fldCharType="separate"/>
    </w:r>
    <w:r w:rsidR="00D61825">
      <w:rPr>
        <w:rStyle w:val="slostrnky"/>
        <w:b/>
        <w:noProof/>
      </w:rPr>
      <w:t>2</w:t>
    </w:r>
    <w:r w:rsidRPr="00D40274">
      <w:rPr>
        <w:rStyle w:val="slostrnky"/>
        <w:b/>
      </w:rPr>
      <w:fldChar w:fldCharType="end"/>
    </w:r>
    <w:r w:rsidRPr="00D40274">
      <w:rPr>
        <w:rStyle w:val="slostrnky"/>
        <w:b/>
      </w:rPr>
      <w:t>/</w:t>
    </w:r>
    <w:r w:rsidRPr="00D40274">
      <w:rPr>
        <w:rStyle w:val="slostrnky"/>
        <w:b/>
      </w:rPr>
      <w:fldChar w:fldCharType="begin"/>
    </w:r>
    <w:r w:rsidRPr="00D40274">
      <w:rPr>
        <w:rStyle w:val="slostrnky"/>
        <w:b/>
      </w:rPr>
      <w:instrText xml:space="preserve"> NUMPAGES </w:instrText>
    </w:r>
    <w:r w:rsidRPr="00D40274">
      <w:rPr>
        <w:rStyle w:val="slostrnky"/>
        <w:b/>
      </w:rPr>
      <w:fldChar w:fldCharType="separate"/>
    </w:r>
    <w:r w:rsidR="00D61825">
      <w:rPr>
        <w:rStyle w:val="slostrnky"/>
        <w:b/>
        <w:noProof/>
      </w:rPr>
      <w:t>2</w:t>
    </w:r>
    <w:r w:rsidRPr="00D40274">
      <w:rPr>
        <w:rStyle w:val="slostrnky"/>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1BB" w14:textId="77777777" w:rsidR="00D40274" w:rsidRDefault="00BF46DF" w:rsidP="00D40274">
    <w:pPr>
      <w:pStyle w:val="Zpat"/>
      <w:tabs>
        <w:tab w:val="clear" w:pos="4536"/>
        <w:tab w:val="clear" w:pos="9072"/>
        <w:tab w:val="right" w:pos="9639"/>
      </w:tabs>
    </w:pPr>
    <w:r w:rsidRPr="00D40274">
      <w:rPr>
        <w:sz w:val="12"/>
        <w:szCs w:val="12"/>
      </w:rPr>
      <w:fldChar w:fldCharType="begin"/>
    </w:r>
    <w:r w:rsidRPr="00D40274">
      <w:rPr>
        <w:sz w:val="12"/>
        <w:szCs w:val="12"/>
      </w:rPr>
      <w:instrText xml:space="preserve"> SUBJECT   \* MERGEFORMAT </w:instrText>
    </w:r>
    <w:r w:rsidRPr="00D40274">
      <w:rPr>
        <w:sz w:val="12"/>
        <w:szCs w:val="12"/>
      </w:rPr>
      <w:fldChar w:fldCharType="separate"/>
    </w:r>
    <w:r w:rsidR="006766AC">
      <w:rPr>
        <w:sz w:val="12"/>
        <w:szCs w:val="12"/>
      </w:rPr>
      <w:t>3-6641 20220723</w:t>
    </w:r>
    <w:r w:rsidRPr="00D40274">
      <w:rPr>
        <w:sz w:val="12"/>
        <w:szCs w:val="12"/>
      </w:rPr>
      <w:fldChar w:fldCharType="end"/>
    </w:r>
    <w:r>
      <w:tab/>
    </w:r>
    <w:r w:rsidRPr="00D40274">
      <w:rPr>
        <w:rStyle w:val="slostrnky"/>
        <w:b/>
      </w:rPr>
      <w:fldChar w:fldCharType="begin"/>
    </w:r>
    <w:r w:rsidRPr="00D40274">
      <w:rPr>
        <w:rStyle w:val="slostrnky"/>
        <w:b/>
      </w:rPr>
      <w:instrText xml:space="preserve"> PAGE </w:instrText>
    </w:r>
    <w:r w:rsidRPr="00D40274">
      <w:rPr>
        <w:rStyle w:val="slostrnky"/>
        <w:b/>
      </w:rPr>
      <w:fldChar w:fldCharType="separate"/>
    </w:r>
    <w:r w:rsidR="00D61825">
      <w:rPr>
        <w:rStyle w:val="slostrnky"/>
        <w:b/>
        <w:noProof/>
      </w:rPr>
      <w:t>1</w:t>
    </w:r>
    <w:r w:rsidRPr="00D40274">
      <w:rPr>
        <w:rStyle w:val="slostrnky"/>
        <w:b/>
      </w:rPr>
      <w:fldChar w:fldCharType="end"/>
    </w:r>
    <w:r w:rsidRPr="00D40274">
      <w:rPr>
        <w:rStyle w:val="slostrnky"/>
        <w:b/>
      </w:rPr>
      <w:t>/</w:t>
    </w:r>
    <w:r w:rsidRPr="00D40274">
      <w:rPr>
        <w:rStyle w:val="slostrnky"/>
        <w:b/>
      </w:rPr>
      <w:fldChar w:fldCharType="begin"/>
    </w:r>
    <w:r w:rsidRPr="00D40274">
      <w:rPr>
        <w:rStyle w:val="slostrnky"/>
        <w:b/>
      </w:rPr>
      <w:instrText xml:space="preserve"> NUMPAGES </w:instrText>
    </w:r>
    <w:r w:rsidRPr="00D40274">
      <w:rPr>
        <w:rStyle w:val="slostrnky"/>
        <w:b/>
      </w:rPr>
      <w:fldChar w:fldCharType="separate"/>
    </w:r>
    <w:r w:rsidR="00D61825">
      <w:rPr>
        <w:rStyle w:val="slostrnky"/>
        <w:b/>
        <w:noProof/>
      </w:rPr>
      <w:t>2</w:t>
    </w:r>
    <w:r w:rsidRPr="00D40274">
      <w:rPr>
        <w:rStyle w:val="slostrnky"/>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E52A8" w14:textId="77777777" w:rsidR="00CD13E0" w:rsidRDefault="00CD13E0">
      <w:r>
        <w:separator/>
      </w:r>
    </w:p>
  </w:footnote>
  <w:footnote w:type="continuationSeparator" w:id="0">
    <w:p w14:paraId="0ED2DB1D" w14:textId="77777777" w:rsidR="00CD13E0" w:rsidRDefault="00CD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5346" w14:textId="77777777" w:rsidR="00D62BB0" w:rsidRDefault="00D62BB0" w:rsidP="00D62BB0">
    <w:pPr>
      <w:pStyle w:val="Zhlav"/>
      <w:framePr w:w="3430" w:h="397" w:hRule="exact" w:wrap="around" w:vAnchor="page" w:hAnchor="margin" w:xAlign="right" w:y="567" w:anchorLock="1"/>
      <w:rPr>
        <w:rFonts w:cs="Times New Roman"/>
        <w:szCs w:val="20"/>
      </w:rPr>
    </w:pPr>
  </w:p>
  <w:p w14:paraId="17F95D4E" w14:textId="77777777" w:rsidR="00D62BB0" w:rsidRDefault="00D62BB0" w:rsidP="00D62BB0">
    <w:pPr>
      <w:pStyle w:val="Zhlav"/>
      <w:framePr w:w="3430" w:h="170" w:hRule="exact" w:wrap="around" w:vAnchor="page" w:hAnchor="margin" w:xAlign="right" w:y="964" w:anchorLock="1"/>
      <w:jc w:val="center"/>
      <w:rPr>
        <w:rFonts w:cs="Times New Roman"/>
        <w:szCs w:val="20"/>
      </w:rPr>
    </w:pPr>
  </w:p>
  <w:p w14:paraId="547D27A4" w14:textId="4632180F" w:rsidR="00D40274" w:rsidRDefault="002915A7">
    <w:pPr>
      <w:pStyle w:val="Zhlav"/>
    </w:pPr>
    <w:bookmarkStart w:id="11" w:name="LogoAno"/>
    <w:r>
      <w:rPr>
        <w:noProof/>
      </w:rPr>
      <w:drawing>
        <wp:inline distT="0" distB="0" distL="0" distR="0" wp14:anchorId="65CF6EC6" wp14:editId="0AD1C41B">
          <wp:extent cx="1767844" cy="429769"/>
          <wp:effectExtent l="0" t="0" r="381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_KB_aj_c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44" cy="429769"/>
                  </a:xfrm>
                  <a:prstGeom prst="rect">
                    <a:avLst/>
                  </a:prstGeom>
                </pic:spPr>
              </pic:pic>
            </a:graphicData>
          </a:graphic>
        </wp:inline>
      </w:drawing>
    </w:r>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9C8"/>
    <w:multiLevelType w:val="multilevel"/>
    <w:tmpl w:val="65E8D1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0ABA3F54"/>
    <w:multiLevelType w:val="multilevel"/>
    <w:tmpl w:val="6EEA72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1F96371"/>
    <w:multiLevelType w:val="hybridMultilevel"/>
    <w:tmpl w:val="3F2CF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985262"/>
    <w:multiLevelType w:val="hybridMultilevel"/>
    <w:tmpl w:val="70200F6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 w15:restartNumberingAfterBreak="0">
    <w:nsid w:val="4A822D60"/>
    <w:multiLevelType w:val="multilevel"/>
    <w:tmpl w:val="CF0E0B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519D4A0E"/>
    <w:multiLevelType w:val="hybridMultilevel"/>
    <w:tmpl w:val="03C64028"/>
    <w:lvl w:ilvl="0" w:tplc="04050001">
      <w:start w:val="1"/>
      <w:numFmt w:val="bullet"/>
      <w:lvlText w:val=""/>
      <w:lvlJc w:val="left"/>
      <w:pPr>
        <w:ind w:left="3196"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1D859AC"/>
    <w:multiLevelType w:val="hybridMultilevel"/>
    <w:tmpl w:val="E24AC6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060C6D"/>
    <w:multiLevelType w:val="hybridMultilevel"/>
    <w:tmpl w:val="CCCC2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53D68EF"/>
    <w:multiLevelType w:val="multilevel"/>
    <w:tmpl w:val="AA760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8"/>
  </w:num>
  <w:num w:numId="3">
    <w:abstractNumId w:val="0"/>
  </w:num>
  <w:num w:numId="4">
    <w:abstractNumId w:val="4"/>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ocumentProtection w:edit="forms" w:enforcement="1" w:cryptProviderType="rsaAES" w:cryptAlgorithmClass="hash" w:cryptAlgorithmType="typeAny" w:cryptAlgorithmSid="14" w:cryptSpinCount="100000" w:hash="A7ASIe84U1iwjmRlOSWuGuYso0hPd5nDE7Fvss6Pxckv+SgfaeJbouWcsv1QBhtGBAzKU5Vq3te1mD8EqNUCLQ==" w:salt="jZZ29QNrNycD2iUg122tU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AC"/>
    <w:rsid w:val="00010BF1"/>
    <w:rsid w:val="00011D31"/>
    <w:rsid w:val="0003141D"/>
    <w:rsid w:val="00055A25"/>
    <w:rsid w:val="000A1529"/>
    <w:rsid w:val="000C5100"/>
    <w:rsid w:val="000D08BF"/>
    <w:rsid w:val="000E19F6"/>
    <w:rsid w:val="000F7883"/>
    <w:rsid w:val="0012138E"/>
    <w:rsid w:val="00150D9F"/>
    <w:rsid w:val="00154F6A"/>
    <w:rsid w:val="001612B3"/>
    <w:rsid w:val="0018590C"/>
    <w:rsid w:val="001A0B84"/>
    <w:rsid w:val="001A3E9C"/>
    <w:rsid w:val="001B599E"/>
    <w:rsid w:val="001E65D5"/>
    <w:rsid w:val="0020016C"/>
    <w:rsid w:val="00201ACD"/>
    <w:rsid w:val="00227129"/>
    <w:rsid w:val="00257F0B"/>
    <w:rsid w:val="00261F9D"/>
    <w:rsid w:val="00263308"/>
    <w:rsid w:val="0028453D"/>
    <w:rsid w:val="002915A7"/>
    <w:rsid w:val="002B287E"/>
    <w:rsid w:val="002F31ED"/>
    <w:rsid w:val="003125A6"/>
    <w:rsid w:val="00313A8A"/>
    <w:rsid w:val="00354D30"/>
    <w:rsid w:val="003B5D6E"/>
    <w:rsid w:val="003C185B"/>
    <w:rsid w:val="003D7175"/>
    <w:rsid w:val="00435007"/>
    <w:rsid w:val="00442F94"/>
    <w:rsid w:val="004A2E4D"/>
    <w:rsid w:val="004A78A0"/>
    <w:rsid w:val="004C1335"/>
    <w:rsid w:val="005136E8"/>
    <w:rsid w:val="00554F27"/>
    <w:rsid w:val="005A44B1"/>
    <w:rsid w:val="005B6398"/>
    <w:rsid w:val="00652129"/>
    <w:rsid w:val="00662975"/>
    <w:rsid w:val="006766AC"/>
    <w:rsid w:val="006778FA"/>
    <w:rsid w:val="0068552F"/>
    <w:rsid w:val="006B3525"/>
    <w:rsid w:val="007479DB"/>
    <w:rsid w:val="00767D93"/>
    <w:rsid w:val="0078460E"/>
    <w:rsid w:val="0079113F"/>
    <w:rsid w:val="00792C25"/>
    <w:rsid w:val="00837AA1"/>
    <w:rsid w:val="00872D47"/>
    <w:rsid w:val="00876F4F"/>
    <w:rsid w:val="008C7301"/>
    <w:rsid w:val="008E3C7E"/>
    <w:rsid w:val="008F3B56"/>
    <w:rsid w:val="0090714E"/>
    <w:rsid w:val="009824CF"/>
    <w:rsid w:val="0098410D"/>
    <w:rsid w:val="00992642"/>
    <w:rsid w:val="00A46D5A"/>
    <w:rsid w:val="00AA66F1"/>
    <w:rsid w:val="00AF47CF"/>
    <w:rsid w:val="00B3065E"/>
    <w:rsid w:val="00B3270E"/>
    <w:rsid w:val="00B71D25"/>
    <w:rsid w:val="00B773A7"/>
    <w:rsid w:val="00B8222A"/>
    <w:rsid w:val="00BA7CC0"/>
    <w:rsid w:val="00BF46DF"/>
    <w:rsid w:val="00C020E7"/>
    <w:rsid w:val="00C12B0F"/>
    <w:rsid w:val="00C35D01"/>
    <w:rsid w:val="00C37309"/>
    <w:rsid w:val="00C37B5B"/>
    <w:rsid w:val="00C41AF1"/>
    <w:rsid w:val="00C7752E"/>
    <w:rsid w:val="00C80750"/>
    <w:rsid w:val="00C910DE"/>
    <w:rsid w:val="00CD13E0"/>
    <w:rsid w:val="00CE64F6"/>
    <w:rsid w:val="00D044FB"/>
    <w:rsid w:val="00D221C9"/>
    <w:rsid w:val="00D46AA3"/>
    <w:rsid w:val="00D532C5"/>
    <w:rsid w:val="00D61825"/>
    <w:rsid w:val="00D62BB0"/>
    <w:rsid w:val="00D6687D"/>
    <w:rsid w:val="00D766D4"/>
    <w:rsid w:val="00D90A85"/>
    <w:rsid w:val="00D97615"/>
    <w:rsid w:val="00DB601F"/>
    <w:rsid w:val="00DD51BC"/>
    <w:rsid w:val="00E262CB"/>
    <w:rsid w:val="00E52EBF"/>
    <w:rsid w:val="00E56E72"/>
    <w:rsid w:val="00EC36BB"/>
    <w:rsid w:val="00F00857"/>
    <w:rsid w:val="00F02FF6"/>
    <w:rsid w:val="00F458FD"/>
    <w:rsid w:val="00F84829"/>
    <w:rsid w:val="00FA0386"/>
    <w:rsid w:val="00FC1D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3889D"/>
  <w15:chartTrackingRefBased/>
  <w15:docId w15:val="{1B7783EA-2AB1-4353-9793-C3687A28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46DF"/>
    <w:pPr>
      <w:spacing w:after="0" w:line="240" w:lineRule="auto"/>
    </w:pPr>
    <w:rPr>
      <w:rFonts w:ascii="Arial" w:eastAsia="Times New Roman" w:hAnsi="Arial" w:cs="Arial"/>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F46DF"/>
    <w:pPr>
      <w:tabs>
        <w:tab w:val="center" w:pos="4536"/>
        <w:tab w:val="right" w:pos="9072"/>
      </w:tabs>
    </w:pPr>
  </w:style>
  <w:style w:type="character" w:customStyle="1" w:styleId="ZhlavChar">
    <w:name w:val="Záhlaví Char"/>
    <w:basedOn w:val="Standardnpsmoodstavce"/>
    <w:link w:val="Zhlav"/>
    <w:rsid w:val="00BF46DF"/>
    <w:rPr>
      <w:rFonts w:ascii="Arial" w:eastAsia="Times New Roman" w:hAnsi="Arial" w:cs="Arial"/>
      <w:sz w:val="18"/>
      <w:szCs w:val="18"/>
      <w:lang w:eastAsia="cs-CZ"/>
    </w:rPr>
  </w:style>
  <w:style w:type="paragraph" w:styleId="Zpat">
    <w:name w:val="footer"/>
    <w:basedOn w:val="Normln"/>
    <w:link w:val="ZpatChar"/>
    <w:rsid w:val="00BF46DF"/>
    <w:pPr>
      <w:tabs>
        <w:tab w:val="center" w:pos="4536"/>
        <w:tab w:val="right" w:pos="9072"/>
      </w:tabs>
    </w:pPr>
  </w:style>
  <w:style w:type="character" w:customStyle="1" w:styleId="ZpatChar">
    <w:name w:val="Zápatí Char"/>
    <w:basedOn w:val="Standardnpsmoodstavce"/>
    <w:link w:val="Zpat"/>
    <w:rsid w:val="00BF46DF"/>
    <w:rPr>
      <w:rFonts w:ascii="Arial" w:eastAsia="Times New Roman" w:hAnsi="Arial" w:cs="Arial"/>
      <w:sz w:val="18"/>
      <w:szCs w:val="18"/>
      <w:lang w:eastAsia="cs-CZ"/>
    </w:rPr>
  </w:style>
  <w:style w:type="character" w:styleId="slostrnky">
    <w:name w:val="page number"/>
    <w:basedOn w:val="Standardnpsmoodstavce"/>
    <w:rsid w:val="00BF46DF"/>
  </w:style>
  <w:style w:type="paragraph" w:customStyle="1" w:styleId="poloha">
    <w:name w:val="poíloha"/>
    <w:basedOn w:val="Normln"/>
    <w:rsid w:val="00BF46DF"/>
    <w:pPr>
      <w:autoSpaceDE w:val="0"/>
      <w:autoSpaceDN w:val="0"/>
    </w:pPr>
    <w:rPr>
      <w:shadow/>
      <w:sz w:val="20"/>
      <w:szCs w:val="20"/>
      <w:lang w:val="en-US"/>
    </w:rPr>
  </w:style>
  <w:style w:type="paragraph" w:styleId="Odstavecseseznamem">
    <w:name w:val="List Paragraph"/>
    <w:basedOn w:val="Normln"/>
    <w:uiPriority w:val="34"/>
    <w:qFormat/>
    <w:rsid w:val="00BF46DF"/>
    <w:pPr>
      <w:spacing w:line="276" w:lineRule="auto"/>
      <w:ind w:left="720"/>
      <w:contextualSpacing/>
    </w:pPr>
    <w:rPr>
      <w:rFonts w:eastAsia="Arial"/>
      <w:color w:val="000000"/>
      <w:sz w:val="22"/>
      <w:szCs w:val="22"/>
    </w:rPr>
  </w:style>
  <w:style w:type="character" w:styleId="Siln">
    <w:name w:val="Strong"/>
    <w:basedOn w:val="Standardnpsmoodstavce"/>
    <w:uiPriority w:val="22"/>
    <w:qFormat/>
    <w:rsid w:val="000C5100"/>
    <w:rPr>
      <w:b/>
      <w:bCs/>
    </w:rPr>
  </w:style>
  <w:style w:type="character" w:styleId="Odkaznakoment">
    <w:name w:val="annotation reference"/>
    <w:basedOn w:val="Standardnpsmoodstavce"/>
    <w:uiPriority w:val="99"/>
    <w:semiHidden/>
    <w:unhideWhenUsed/>
    <w:rsid w:val="001B599E"/>
    <w:rPr>
      <w:sz w:val="16"/>
      <w:szCs w:val="16"/>
    </w:rPr>
  </w:style>
  <w:style w:type="paragraph" w:styleId="Textkomente">
    <w:name w:val="annotation text"/>
    <w:basedOn w:val="Normln"/>
    <w:link w:val="TextkomenteChar"/>
    <w:uiPriority w:val="99"/>
    <w:semiHidden/>
    <w:unhideWhenUsed/>
    <w:rsid w:val="001B599E"/>
    <w:rPr>
      <w:sz w:val="20"/>
      <w:szCs w:val="20"/>
    </w:rPr>
  </w:style>
  <w:style w:type="character" w:customStyle="1" w:styleId="TextkomenteChar">
    <w:name w:val="Text komentáře Char"/>
    <w:basedOn w:val="Standardnpsmoodstavce"/>
    <w:link w:val="Textkomente"/>
    <w:uiPriority w:val="99"/>
    <w:semiHidden/>
    <w:rsid w:val="001B599E"/>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B599E"/>
    <w:rPr>
      <w:b/>
      <w:bCs/>
    </w:rPr>
  </w:style>
  <w:style w:type="character" w:customStyle="1" w:styleId="PedmtkomenteChar">
    <w:name w:val="Předmět komentáře Char"/>
    <w:basedOn w:val="TextkomenteChar"/>
    <w:link w:val="Pedmtkomente"/>
    <w:uiPriority w:val="99"/>
    <w:semiHidden/>
    <w:rsid w:val="001B599E"/>
    <w:rPr>
      <w:rFonts w:ascii="Arial" w:eastAsia="Times New Roman" w:hAnsi="Arial" w:cs="Arial"/>
      <w:b/>
      <w:bCs/>
      <w:sz w:val="20"/>
      <w:szCs w:val="20"/>
      <w:lang w:eastAsia="cs-CZ"/>
    </w:rPr>
  </w:style>
  <w:style w:type="paragraph" w:customStyle="1" w:styleId="xmsonormal">
    <w:name w:val="x_msonormal"/>
    <w:basedOn w:val="Normln"/>
    <w:rsid w:val="00C8075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558">
      <w:bodyDiv w:val="1"/>
      <w:marLeft w:val="0"/>
      <w:marRight w:val="0"/>
      <w:marTop w:val="0"/>
      <w:marBottom w:val="0"/>
      <w:divBdr>
        <w:top w:val="none" w:sz="0" w:space="0" w:color="auto"/>
        <w:left w:val="none" w:sz="0" w:space="0" w:color="auto"/>
        <w:bottom w:val="none" w:sz="0" w:space="0" w:color="auto"/>
        <w:right w:val="none" w:sz="0" w:space="0" w:color="auto"/>
      </w:divBdr>
    </w:div>
    <w:div w:id="183641450">
      <w:bodyDiv w:val="1"/>
      <w:marLeft w:val="0"/>
      <w:marRight w:val="0"/>
      <w:marTop w:val="0"/>
      <w:marBottom w:val="0"/>
      <w:divBdr>
        <w:top w:val="none" w:sz="0" w:space="0" w:color="auto"/>
        <w:left w:val="none" w:sz="0" w:space="0" w:color="auto"/>
        <w:bottom w:val="none" w:sz="0" w:space="0" w:color="auto"/>
        <w:right w:val="none" w:sz="0" w:space="0" w:color="auto"/>
      </w:divBdr>
    </w:div>
    <w:div w:id="262805344">
      <w:bodyDiv w:val="1"/>
      <w:marLeft w:val="0"/>
      <w:marRight w:val="0"/>
      <w:marTop w:val="0"/>
      <w:marBottom w:val="0"/>
      <w:divBdr>
        <w:top w:val="none" w:sz="0" w:space="0" w:color="auto"/>
        <w:left w:val="none" w:sz="0" w:space="0" w:color="auto"/>
        <w:bottom w:val="none" w:sz="0" w:space="0" w:color="auto"/>
        <w:right w:val="none" w:sz="0" w:space="0" w:color="auto"/>
      </w:divBdr>
    </w:div>
    <w:div w:id="349718788">
      <w:bodyDiv w:val="1"/>
      <w:marLeft w:val="0"/>
      <w:marRight w:val="0"/>
      <w:marTop w:val="0"/>
      <w:marBottom w:val="0"/>
      <w:divBdr>
        <w:top w:val="none" w:sz="0" w:space="0" w:color="auto"/>
        <w:left w:val="none" w:sz="0" w:space="0" w:color="auto"/>
        <w:bottom w:val="none" w:sz="0" w:space="0" w:color="auto"/>
        <w:right w:val="none" w:sz="0" w:space="0" w:color="auto"/>
      </w:divBdr>
    </w:div>
    <w:div w:id="350952730">
      <w:bodyDiv w:val="1"/>
      <w:marLeft w:val="0"/>
      <w:marRight w:val="0"/>
      <w:marTop w:val="0"/>
      <w:marBottom w:val="0"/>
      <w:divBdr>
        <w:top w:val="none" w:sz="0" w:space="0" w:color="auto"/>
        <w:left w:val="none" w:sz="0" w:space="0" w:color="auto"/>
        <w:bottom w:val="none" w:sz="0" w:space="0" w:color="auto"/>
        <w:right w:val="none" w:sz="0" w:space="0" w:color="auto"/>
      </w:divBdr>
    </w:div>
    <w:div w:id="362482225">
      <w:bodyDiv w:val="1"/>
      <w:marLeft w:val="0"/>
      <w:marRight w:val="0"/>
      <w:marTop w:val="0"/>
      <w:marBottom w:val="0"/>
      <w:divBdr>
        <w:top w:val="none" w:sz="0" w:space="0" w:color="auto"/>
        <w:left w:val="none" w:sz="0" w:space="0" w:color="auto"/>
        <w:bottom w:val="none" w:sz="0" w:space="0" w:color="auto"/>
        <w:right w:val="none" w:sz="0" w:space="0" w:color="auto"/>
      </w:divBdr>
    </w:div>
    <w:div w:id="410087014">
      <w:bodyDiv w:val="1"/>
      <w:marLeft w:val="0"/>
      <w:marRight w:val="0"/>
      <w:marTop w:val="0"/>
      <w:marBottom w:val="0"/>
      <w:divBdr>
        <w:top w:val="none" w:sz="0" w:space="0" w:color="auto"/>
        <w:left w:val="none" w:sz="0" w:space="0" w:color="auto"/>
        <w:bottom w:val="none" w:sz="0" w:space="0" w:color="auto"/>
        <w:right w:val="none" w:sz="0" w:space="0" w:color="auto"/>
      </w:divBdr>
    </w:div>
    <w:div w:id="483594400">
      <w:bodyDiv w:val="1"/>
      <w:marLeft w:val="0"/>
      <w:marRight w:val="0"/>
      <w:marTop w:val="0"/>
      <w:marBottom w:val="0"/>
      <w:divBdr>
        <w:top w:val="none" w:sz="0" w:space="0" w:color="auto"/>
        <w:left w:val="none" w:sz="0" w:space="0" w:color="auto"/>
        <w:bottom w:val="none" w:sz="0" w:space="0" w:color="auto"/>
        <w:right w:val="none" w:sz="0" w:space="0" w:color="auto"/>
      </w:divBdr>
    </w:div>
    <w:div w:id="684477055">
      <w:bodyDiv w:val="1"/>
      <w:marLeft w:val="0"/>
      <w:marRight w:val="0"/>
      <w:marTop w:val="0"/>
      <w:marBottom w:val="0"/>
      <w:divBdr>
        <w:top w:val="none" w:sz="0" w:space="0" w:color="auto"/>
        <w:left w:val="none" w:sz="0" w:space="0" w:color="auto"/>
        <w:bottom w:val="none" w:sz="0" w:space="0" w:color="auto"/>
        <w:right w:val="none" w:sz="0" w:space="0" w:color="auto"/>
      </w:divBdr>
    </w:div>
    <w:div w:id="743454600">
      <w:bodyDiv w:val="1"/>
      <w:marLeft w:val="0"/>
      <w:marRight w:val="0"/>
      <w:marTop w:val="0"/>
      <w:marBottom w:val="0"/>
      <w:divBdr>
        <w:top w:val="none" w:sz="0" w:space="0" w:color="auto"/>
        <w:left w:val="none" w:sz="0" w:space="0" w:color="auto"/>
        <w:bottom w:val="none" w:sz="0" w:space="0" w:color="auto"/>
        <w:right w:val="none" w:sz="0" w:space="0" w:color="auto"/>
      </w:divBdr>
    </w:div>
    <w:div w:id="804278975">
      <w:bodyDiv w:val="1"/>
      <w:marLeft w:val="0"/>
      <w:marRight w:val="0"/>
      <w:marTop w:val="0"/>
      <w:marBottom w:val="0"/>
      <w:divBdr>
        <w:top w:val="none" w:sz="0" w:space="0" w:color="auto"/>
        <w:left w:val="none" w:sz="0" w:space="0" w:color="auto"/>
        <w:bottom w:val="none" w:sz="0" w:space="0" w:color="auto"/>
        <w:right w:val="none" w:sz="0" w:space="0" w:color="auto"/>
      </w:divBdr>
    </w:div>
    <w:div w:id="916018975">
      <w:bodyDiv w:val="1"/>
      <w:marLeft w:val="0"/>
      <w:marRight w:val="0"/>
      <w:marTop w:val="0"/>
      <w:marBottom w:val="0"/>
      <w:divBdr>
        <w:top w:val="none" w:sz="0" w:space="0" w:color="auto"/>
        <w:left w:val="none" w:sz="0" w:space="0" w:color="auto"/>
        <w:bottom w:val="none" w:sz="0" w:space="0" w:color="auto"/>
        <w:right w:val="none" w:sz="0" w:space="0" w:color="auto"/>
      </w:divBdr>
    </w:div>
    <w:div w:id="927226149">
      <w:bodyDiv w:val="1"/>
      <w:marLeft w:val="0"/>
      <w:marRight w:val="0"/>
      <w:marTop w:val="0"/>
      <w:marBottom w:val="0"/>
      <w:divBdr>
        <w:top w:val="none" w:sz="0" w:space="0" w:color="auto"/>
        <w:left w:val="none" w:sz="0" w:space="0" w:color="auto"/>
        <w:bottom w:val="none" w:sz="0" w:space="0" w:color="auto"/>
        <w:right w:val="none" w:sz="0" w:space="0" w:color="auto"/>
      </w:divBdr>
    </w:div>
    <w:div w:id="992374269">
      <w:bodyDiv w:val="1"/>
      <w:marLeft w:val="0"/>
      <w:marRight w:val="0"/>
      <w:marTop w:val="0"/>
      <w:marBottom w:val="0"/>
      <w:divBdr>
        <w:top w:val="none" w:sz="0" w:space="0" w:color="auto"/>
        <w:left w:val="none" w:sz="0" w:space="0" w:color="auto"/>
        <w:bottom w:val="none" w:sz="0" w:space="0" w:color="auto"/>
        <w:right w:val="none" w:sz="0" w:space="0" w:color="auto"/>
      </w:divBdr>
    </w:div>
    <w:div w:id="1046370685">
      <w:bodyDiv w:val="1"/>
      <w:marLeft w:val="0"/>
      <w:marRight w:val="0"/>
      <w:marTop w:val="0"/>
      <w:marBottom w:val="0"/>
      <w:divBdr>
        <w:top w:val="none" w:sz="0" w:space="0" w:color="auto"/>
        <w:left w:val="none" w:sz="0" w:space="0" w:color="auto"/>
        <w:bottom w:val="none" w:sz="0" w:space="0" w:color="auto"/>
        <w:right w:val="none" w:sz="0" w:space="0" w:color="auto"/>
      </w:divBdr>
    </w:div>
    <w:div w:id="1068117128">
      <w:bodyDiv w:val="1"/>
      <w:marLeft w:val="0"/>
      <w:marRight w:val="0"/>
      <w:marTop w:val="0"/>
      <w:marBottom w:val="0"/>
      <w:divBdr>
        <w:top w:val="none" w:sz="0" w:space="0" w:color="auto"/>
        <w:left w:val="none" w:sz="0" w:space="0" w:color="auto"/>
        <w:bottom w:val="none" w:sz="0" w:space="0" w:color="auto"/>
        <w:right w:val="none" w:sz="0" w:space="0" w:color="auto"/>
      </w:divBdr>
    </w:div>
    <w:div w:id="1087113066">
      <w:bodyDiv w:val="1"/>
      <w:marLeft w:val="0"/>
      <w:marRight w:val="0"/>
      <w:marTop w:val="0"/>
      <w:marBottom w:val="0"/>
      <w:divBdr>
        <w:top w:val="none" w:sz="0" w:space="0" w:color="auto"/>
        <w:left w:val="none" w:sz="0" w:space="0" w:color="auto"/>
        <w:bottom w:val="none" w:sz="0" w:space="0" w:color="auto"/>
        <w:right w:val="none" w:sz="0" w:space="0" w:color="auto"/>
      </w:divBdr>
    </w:div>
    <w:div w:id="1251887618">
      <w:bodyDiv w:val="1"/>
      <w:marLeft w:val="0"/>
      <w:marRight w:val="0"/>
      <w:marTop w:val="0"/>
      <w:marBottom w:val="0"/>
      <w:divBdr>
        <w:top w:val="none" w:sz="0" w:space="0" w:color="auto"/>
        <w:left w:val="none" w:sz="0" w:space="0" w:color="auto"/>
        <w:bottom w:val="none" w:sz="0" w:space="0" w:color="auto"/>
        <w:right w:val="none" w:sz="0" w:space="0" w:color="auto"/>
      </w:divBdr>
    </w:div>
    <w:div w:id="1278677156">
      <w:bodyDiv w:val="1"/>
      <w:marLeft w:val="0"/>
      <w:marRight w:val="0"/>
      <w:marTop w:val="0"/>
      <w:marBottom w:val="0"/>
      <w:divBdr>
        <w:top w:val="none" w:sz="0" w:space="0" w:color="auto"/>
        <w:left w:val="none" w:sz="0" w:space="0" w:color="auto"/>
        <w:bottom w:val="none" w:sz="0" w:space="0" w:color="auto"/>
        <w:right w:val="none" w:sz="0" w:space="0" w:color="auto"/>
      </w:divBdr>
    </w:div>
    <w:div w:id="1356805651">
      <w:bodyDiv w:val="1"/>
      <w:marLeft w:val="0"/>
      <w:marRight w:val="0"/>
      <w:marTop w:val="0"/>
      <w:marBottom w:val="0"/>
      <w:divBdr>
        <w:top w:val="none" w:sz="0" w:space="0" w:color="auto"/>
        <w:left w:val="none" w:sz="0" w:space="0" w:color="auto"/>
        <w:bottom w:val="none" w:sz="0" w:space="0" w:color="auto"/>
        <w:right w:val="none" w:sz="0" w:space="0" w:color="auto"/>
      </w:divBdr>
    </w:div>
    <w:div w:id="1421834968">
      <w:bodyDiv w:val="1"/>
      <w:marLeft w:val="0"/>
      <w:marRight w:val="0"/>
      <w:marTop w:val="0"/>
      <w:marBottom w:val="0"/>
      <w:divBdr>
        <w:top w:val="none" w:sz="0" w:space="0" w:color="auto"/>
        <w:left w:val="none" w:sz="0" w:space="0" w:color="auto"/>
        <w:bottom w:val="none" w:sz="0" w:space="0" w:color="auto"/>
        <w:right w:val="none" w:sz="0" w:space="0" w:color="auto"/>
      </w:divBdr>
    </w:div>
    <w:div w:id="1449466330">
      <w:bodyDiv w:val="1"/>
      <w:marLeft w:val="0"/>
      <w:marRight w:val="0"/>
      <w:marTop w:val="0"/>
      <w:marBottom w:val="0"/>
      <w:divBdr>
        <w:top w:val="none" w:sz="0" w:space="0" w:color="auto"/>
        <w:left w:val="none" w:sz="0" w:space="0" w:color="auto"/>
        <w:bottom w:val="none" w:sz="0" w:space="0" w:color="auto"/>
        <w:right w:val="none" w:sz="0" w:space="0" w:color="auto"/>
      </w:divBdr>
    </w:div>
    <w:div w:id="1465077015">
      <w:bodyDiv w:val="1"/>
      <w:marLeft w:val="0"/>
      <w:marRight w:val="0"/>
      <w:marTop w:val="0"/>
      <w:marBottom w:val="0"/>
      <w:divBdr>
        <w:top w:val="none" w:sz="0" w:space="0" w:color="auto"/>
        <w:left w:val="none" w:sz="0" w:space="0" w:color="auto"/>
        <w:bottom w:val="none" w:sz="0" w:space="0" w:color="auto"/>
        <w:right w:val="none" w:sz="0" w:space="0" w:color="auto"/>
      </w:divBdr>
    </w:div>
    <w:div w:id="1513178297">
      <w:bodyDiv w:val="1"/>
      <w:marLeft w:val="0"/>
      <w:marRight w:val="0"/>
      <w:marTop w:val="0"/>
      <w:marBottom w:val="0"/>
      <w:divBdr>
        <w:top w:val="none" w:sz="0" w:space="0" w:color="auto"/>
        <w:left w:val="none" w:sz="0" w:space="0" w:color="auto"/>
        <w:bottom w:val="none" w:sz="0" w:space="0" w:color="auto"/>
        <w:right w:val="none" w:sz="0" w:space="0" w:color="auto"/>
      </w:divBdr>
    </w:div>
    <w:div w:id="1526940397">
      <w:bodyDiv w:val="1"/>
      <w:marLeft w:val="0"/>
      <w:marRight w:val="0"/>
      <w:marTop w:val="0"/>
      <w:marBottom w:val="0"/>
      <w:divBdr>
        <w:top w:val="none" w:sz="0" w:space="0" w:color="auto"/>
        <w:left w:val="none" w:sz="0" w:space="0" w:color="auto"/>
        <w:bottom w:val="none" w:sz="0" w:space="0" w:color="auto"/>
        <w:right w:val="none" w:sz="0" w:space="0" w:color="auto"/>
      </w:divBdr>
    </w:div>
    <w:div w:id="1553155859">
      <w:bodyDiv w:val="1"/>
      <w:marLeft w:val="0"/>
      <w:marRight w:val="0"/>
      <w:marTop w:val="0"/>
      <w:marBottom w:val="0"/>
      <w:divBdr>
        <w:top w:val="none" w:sz="0" w:space="0" w:color="auto"/>
        <w:left w:val="none" w:sz="0" w:space="0" w:color="auto"/>
        <w:bottom w:val="none" w:sz="0" w:space="0" w:color="auto"/>
        <w:right w:val="none" w:sz="0" w:space="0" w:color="auto"/>
      </w:divBdr>
    </w:div>
    <w:div w:id="1696613187">
      <w:bodyDiv w:val="1"/>
      <w:marLeft w:val="0"/>
      <w:marRight w:val="0"/>
      <w:marTop w:val="0"/>
      <w:marBottom w:val="0"/>
      <w:divBdr>
        <w:top w:val="none" w:sz="0" w:space="0" w:color="auto"/>
        <w:left w:val="none" w:sz="0" w:space="0" w:color="auto"/>
        <w:bottom w:val="none" w:sz="0" w:space="0" w:color="auto"/>
        <w:right w:val="none" w:sz="0" w:space="0" w:color="auto"/>
      </w:divBdr>
    </w:div>
    <w:div w:id="1721511845">
      <w:bodyDiv w:val="1"/>
      <w:marLeft w:val="0"/>
      <w:marRight w:val="0"/>
      <w:marTop w:val="0"/>
      <w:marBottom w:val="0"/>
      <w:divBdr>
        <w:top w:val="none" w:sz="0" w:space="0" w:color="auto"/>
        <w:left w:val="none" w:sz="0" w:space="0" w:color="auto"/>
        <w:bottom w:val="none" w:sz="0" w:space="0" w:color="auto"/>
        <w:right w:val="none" w:sz="0" w:space="0" w:color="auto"/>
      </w:divBdr>
    </w:div>
    <w:div w:id="1767195029">
      <w:bodyDiv w:val="1"/>
      <w:marLeft w:val="0"/>
      <w:marRight w:val="0"/>
      <w:marTop w:val="0"/>
      <w:marBottom w:val="0"/>
      <w:divBdr>
        <w:top w:val="none" w:sz="0" w:space="0" w:color="auto"/>
        <w:left w:val="none" w:sz="0" w:space="0" w:color="auto"/>
        <w:bottom w:val="none" w:sz="0" w:space="0" w:color="auto"/>
        <w:right w:val="none" w:sz="0" w:space="0" w:color="auto"/>
      </w:divBdr>
    </w:div>
    <w:div w:id="18525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64462\Desktop\cs3-6641_03.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cs3-6641_03.dotm</Template>
  <TotalTime>2</TotalTime>
  <Pages>3</Pages>
  <Words>1577</Words>
  <Characters>9309</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KYC dotazník pro právnické osoby</vt:lpstr>
    </vt:vector>
  </TitlesOfParts>
  <Manager>T510_IT Personalization</Manager>
  <Company>Česká spořitelna, a.s.</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KYC dotazník pro právnické osoby</dc:title>
  <dc:subject>3-6641 20220723</dc:subject>
  <dc:creator>Pašková Irena</dc:creator>
  <cp:keywords/>
  <dc:description>Word-IA, Komerční bankovnictví Gestor: Pašková Irena</dc:description>
  <cp:lastModifiedBy>Pašková Irena</cp:lastModifiedBy>
  <cp:revision>3</cp:revision>
  <dcterms:created xsi:type="dcterms:W3CDTF">2022-07-18T13:38:00Z</dcterms:created>
  <dcterms:modified xsi:type="dcterms:W3CDTF">2022-07-18T13:41:00Z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Číslo dokumentu">
    <vt:lpwstr>3-6641</vt:lpwstr>
  </property>
  <property fmtid="{D5CDD505-2E9C-101B-9397-08002B2CF9AE}" pid="3" name="Duid">
    <vt:lpwstr>False</vt:lpwstr>
  </property>
  <property fmtid="{D5CDD505-2E9C-101B-9397-08002B2CF9AE}" pid="4" name="Verze">
    <vt:lpwstr>6/2017</vt:lpwstr>
  </property>
  <property fmtid="{D5CDD505-2E9C-101B-9397-08002B2CF9AE}" pid="5" name="Sada">
    <vt:lpwstr>KB</vt:lpwstr>
  </property>
  <property fmtid="{D5CDD505-2E9C-101B-9397-08002B2CF9AE}" pid="6" name="DuidFinal">
    <vt:lpwstr>True</vt:lpwstr>
  </property>
  <property fmtid="{D5CDD505-2E9C-101B-9397-08002B2CF9AE}" pid="7" name="dd_RecordType">
    <vt:lpwstr>4373</vt:lpwstr>
  </property>
  <property fmtid="{D5CDD505-2E9C-101B-9397-08002B2CF9AE}" pid="8" name="dd_DossierType">
    <vt:lpwstr>Klient</vt:lpwstr>
  </property>
  <property fmtid="{D5CDD505-2E9C-101B-9397-08002B2CF9AE}" pid="9" name="MSIP_Label_5a4c8a11-288c-4319-97a7-d17eb67ef1aa_Enabled">
    <vt:lpwstr>true</vt:lpwstr>
  </property>
  <property fmtid="{D5CDD505-2E9C-101B-9397-08002B2CF9AE}" pid="10" name="MSIP_Label_5a4c8a11-288c-4319-97a7-d17eb67ef1aa_SetDate">
    <vt:lpwstr>2022-07-08T07:50:21Z</vt:lpwstr>
  </property>
  <property fmtid="{D5CDD505-2E9C-101B-9397-08002B2CF9AE}" pid="11" name="MSIP_Label_5a4c8a11-288c-4319-97a7-d17eb67ef1aa_Method">
    <vt:lpwstr>Privileged</vt:lpwstr>
  </property>
  <property fmtid="{D5CDD505-2E9C-101B-9397-08002B2CF9AE}" pid="12" name="MSIP_Label_5a4c8a11-288c-4319-97a7-d17eb67ef1aa_Name">
    <vt:lpwstr>5a4c8a11-288c-4319-97a7-d17eb67ef1aa</vt:lpwstr>
  </property>
  <property fmtid="{D5CDD505-2E9C-101B-9397-08002B2CF9AE}" pid="13" name="MSIP_Label_5a4c8a11-288c-4319-97a7-d17eb67ef1aa_SiteId">
    <vt:lpwstr>e70aafb3-2e89-46a5-ba50-66803e8a4411</vt:lpwstr>
  </property>
  <property fmtid="{D5CDD505-2E9C-101B-9397-08002B2CF9AE}" pid="14" name="MSIP_Label_5a4c8a11-288c-4319-97a7-d17eb67ef1aa_ActionId">
    <vt:lpwstr>bcd7547a-3bb4-401b-afc3-7eaa32567ff6</vt:lpwstr>
  </property>
  <property fmtid="{D5CDD505-2E9C-101B-9397-08002B2CF9AE}" pid="15" name="MSIP_Label_5a4c8a11-288c-4319-97a7-d17eb67ef1aa_ContentBits">
    <vt:lpwstr>0</vt:lpwstr>
  </property>
  <property fmtid="{D5CDD505-2E9C-101B-9397-08002B2CF9AE}" pid="16" name="DuidError">
    <vt:lpwstr>101</vt:lpwstr>
  </property>
  <property fmtid="{D5CDD505-2E9C-101B-9397-08002B2CF9AE}" pid="17" name="DuidPilot">
    <vt:lpwstr>True</vt:lpwstr>
  </property>
  <property fmtid="{D5CDD505-2E9C-101B-9397-08002B2CF9AE}" pid="18" name="dd_CSLocalities">
    <vt:lpwstr/>
  </property>
  <property fmtid="{D5CDD505-2E9C-101B-9397-08002B2CF9AE}" pid="19" name="dd_LoggedUserId">
    <vt:lpwstr>cen64462</vt:lpwstr>
  </property>
</Properties>
</file>