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E86F" w14:textId="4BB19A1E" w:rsidR="00A23F87" w:rsidRPr="00A85FA9" w:rsidRDefault="00BE0FD4" w:rsidP="00A23F87">
      <w:pPr>
        <w:rPr>
          <w:rFonts w:ascii="Inter" w:hAnsi="Inter"/>
        </w:rPr>
      </w:pPr>
      <w:r>
        <w:rPr>
          <w:rFonts w:ascii="Inter" w:eastAsiaTheme="majorEastAsia" w:hAnsi="Inter" w:cstheme="majorBidi"/>
          <w:b/>
          <w:bCs/>
          <w:sz w:val="40"/>
          <w:szCs w:val="40"/>
        </w:rPr>
        <w:t>2</w:t>
      </w:r>
      <w:r w:rsidR="00BB3EB6" w:rsidRPr="00BB3EB6">
        <w:rPr>
          <w:rFonts w:ascii="Inter" w:eastAsiaTheme="majorEastAsia" w:hAnsi="Inter" w:cstheme="majorBidi"/>
          <w:b/>
          <w:bCs/>
          <w:sz w:val="40"/>
          <w:szCs w:val="40"/>
        </w:rPr>
        <w:t>. Platz beim Sparkassen Award für die Sparkasse Pöllau in ihrer Ranggruppe</w:t>
      </w:r>
    </w:p>
    <w:p w14:paraId="7D4694F8" w14:textId="77777777" w:rsidR="00A23F87" w:rsidRPr="00A85FA9" w:rsidRDefault="00A23F87" w:rsidP="00A23F87">
      <w:pPr>
        <w:rPr>
          <w:rFonts w:ascii="Inter" w:hAnsi="Inter"/>
        </w:rPr>
      </w:pPr>
    </w:p>
    <w:p w14:paraId="673BADA8" w14:textId="0A2BB7E2" w:rsidR="00882F5A" w:rsidRDefault="00882F5A" w:rsidP="00882F5A">
      <w:pPr>
        <w:rPr>
          <w:rFonts w:ascii="Inter" w:hAnsi="Inter"/>
          <w:bCs/>
        </w:rPr>
      </w:pPr>
      <w:r w:rsidRPr="00880448">
        <w:rPr>
          <w:rFonts w:ascii="Inter" w:hAnsi="Inter"/>
          <w:bCs/>
        </w:rPr>
        <w:t xml:space="preserve">Jährlich werden aus den 47 selbstständigen Sparkassen Österreichs die besten ausgewählt, die durch eine positive Entwicklung im Privat- und Firmenkundengeschäft, hohe Kundenzufriedenheit und erstklassige betriebswirtschaftliche Kennzahlen punkten. </w:t>
      </w:r>
    </w:p>
    <w:p w14:paraId="27743691" w14:textId="77777777" w:rsidR="00BB1B6F" w:rsidRDefault="00BB1B6F" w:rsidP="00882F5A">
      <w:pPr>
        <w:rPr>
          <w:rFonts w:ascii="Inter" w:hAnsi="Inter"/>
          <w:bCs/>
        </w:rPr>
      </w:pPr>
    </w:p>
    <w:p w14:paraId="55A39BA7" w14:textId="592F6825" w:rsidR="00BB1B6F" w:rsidRPr="00E52966" w:rsidRDefault="00BB1B6F" w:rsidP="00BB1B6F">
      <w:pPr>
        <w:rPr>
          <w:rFonts w:ascii="Inter" w:hAnsi="Inter"/>
          <w:color w:val="000000" w:themeColor="text1"/>
        </w:rPr>
      </w:pPr>
      <w:r w:rsidRPr="7C95A6DA">
        <w:rPr>
          <w:rFonts w:ascii="Inter" w:hAnsi="Inter"/>
        </w:rPr>
        <w:t>Die Sparkasse Pöllau belegte beim diesjährigen Sparkassen-Award in ihrer Ranggruppe</w:t>
      </w:r>
      <w:r w:rsidR="00E42AC5" w:rsidRPr="7C95A6DA">
        <w:rPr>
          <w:rFonts w:ascii="Inter" w:hAnsi="Inter"/>
        </w:rPr>
        <w:t>, von Sparkassen mit ähnlicher hoher Bilanzsumme,</w:t>
      </w:r>
      <w:r w:rsidRPr="7C95A6DA">
        <w:rPr>
          <w:rFonts w:ascii="Inter" w:hAnsi="Inter"/>
        </w:rPr>
        <w:t xml:space="preserve"> den </w:t>
      </w:r>
      <w:r w:rsidR="00070E84" w:rsidRPr="7C95A6DA">
        <w:rPr>
          <w:rFonts w:ascii="Inter" w:hAnsi="Inter"/>
        </w:rPr>
        <w:t>hervorragenden 2. Platz</w:t>
      </w:r>
      <w:r w:rsidR="006F62F4" w:rsidRPr="7C95A6DA">
        <w:rPr>
          <w:rFonts w:ascii="Inter" w:hAnsi="Inter"/>
        </w:rPr>
        <w:t>.</w:t>
      </w:r>
      <w:r w:rsidR="00EC4793" w:rsidRPr="7C95A6DA">
        <w:rPr>
          <w:rFonts w:ascii="Inter" w:hAnsi="Inter"/>
        </w:rPr>
        <w:t xml:space="preserve"> Österreichweit schaffte die Regionalbank</w:t>
      </w:r>
      <w:r w:rsidR="00433D05" w:rsidRPr="7C95A6DA">
        <w:rPr>
          <w:rFonts w:ascii="Inter" w:hAnsi="Inter"/>
        </w:rPr>
        <w:t xml:space="preserve"> in Pöllau im Bereich</w:t>
      </w:r>
      <w:r w:rsidR="79325B8C" w:rsidRPr="7C95A6DA">
        <w:rPr>
          <w:rFonts w:ascii="Inter" w:hAnsi="Inter"/>
        </w:rPr>
        <w:t xml:space="preserve"> </w:t>
      </w:r>
      <w:r w:rsidR="002212E1" w:rsidRPr="7C95A6DA">
        <w:rPr>
          <w:rFonts w:ascii="Inter" w:hAnsi="Inter"/>
        </w:rPr>
        <w:t>Neukundengewinnung den erfolgreichen 5 Platz.</w:t>
      </w:r>
      <w:r w:rsidR="00277F09" w:rsidRPr="7C95A6DA">
        <w:rPr>
          <w:rFonts w:ascii="Inter" w:hAnsi="Inter"/>
        </w:rPr>
        <w:t xml:space="preserve"> </w:t>
      </w:r>
      <w:r w:rsidR="00277F09" w:rsidRPr="7C95A6DA">
        <w:rPr>
          <w:rFonts w:ascii="Inter" w:hAnsi="Inter"/>
          <w:i/>
          <w:iCs/>
          <w:color w:val="000000" w:themeColor="text1"/>
        </w:rPr>
        <w:t>„Ohne den unermüdlichen Einsatz und das</w:t>
      </w:r>
      <w:r w:rsidR="004B4FB8" w:rsidRPr="7C95A6DA">
        <w:rPr>
          <w:rFonts w:ascii="Inter" w:hAnsi="Inter"/>
          <w:i/>
          <w:iCs/>
          <w:color w:val="000000" w:themeColor="text1"/>
        </w:rPr>
        <w:t xml:space="preserve"> großartige</w:t>
      </w:r>
      <w:r w:rsidR="00277F09" w:rsidRPr="7C95A6DA">
        <w:rPr>
          <w:rFonts w:ascii="Inter" w:hAnsi="Inter"/>
          <w:i/>
          <w:iCs/>
          <w:color w:val="000000" w:themeColor="text1"/>
        </w:rPr>
        <w:t xml:space="preserve"> Engagement unserer Mitarbeiter:innen wäre dieses überaus </w:t>
      </w:r>
      <w:r w:rsidR="002256BE" w:rsidRPr="7C95A6DA">
        <w:rPr>
          <w:rFonts w:ascii="Inter" w:hAnsi="Inter"/>
          <w:i/>
          <w:iCs/>
          <w:color w:val="000000" w:themeColor="text1"/>
        </w:rPr>
        <w:t xml:space="preserve">schöne Ergebnis beim Sparkassen Award </w:t>
      </w:r>
      <w:r w:rsidR="004B4FB8" w:rsidRPr="7C95A6DA">
        <w:rPr>
          <w:rFonts w:ascii="Inter" w:hAnsi="Inter"/>
          <w:i/>
          <w:iCs/>
          <w:color w:val="000000" w:themeColor="text1"/>
        </w:rPr>
        <w:t xml:space="preserve">nicht </w:t>
      </w:r>
      <w:r w:rsidR="002256BE" w:rsidRPr="7C95A6DA">
        <w:rPr>
          <w:rFonts w:ascii="Inter" w:hAnsi="Inter"/>
          <w:i/>
          <w:iCs/>
          <w:color w:val="000000" w:themeColor="text1"/>
        </w:rPr>
        <w:t>möglich gewesen</w:t>
      </w:r>
      <w:r w:rsidR="00CF682F" w:rsidRPr="7C95A6DA">
        <w:rPr>
          <w:rFonts w:ascii="Inter" w:hAnsi="Inter"/>
          <w:i/>
          <w:iCs/>
          <w:color w:val="000000" w:themeColor="text1"/>
        </w:rPr>
        <w:t>. Ein großer Dank geht auch an unsere Kund:innen, die</w:t>
      </w:r>
      <w:r w:rsidR="00F765D0" w:rsidRPr="7C95A6DA">
        <w:rPr>
          <w:rFonts w:ascii="Inter" w:hAnsi="Inter"/>
          <w:i/>
          <w:iCs/>
          <w:color w:val="000000" w:themeColor="text1"/>
        </w:rPr>
        <w:t xml:space="preserve"> uns </w:t>
      </w:r>
      <w:r w:rsidR="00A8165E" w:rsidRPr="7C95A6DA">
        <w:rPr>
          <w:rFonts w:ascii="Inter" w:hAnsi="Inter"/>
          <w:i/>
          <w:iCs/>
          <w:color w:val="000000" w:themeColor="text1"/>
        </w:rPr>
        <w:t xml:space="preserve">Ihr Vertrauen in </w:t>
      </w:r>
      <w:r w:rsidR="00E52966" w:rsidRPr="7C95A6DA">
        <w:rPr>
          <w:rFonts w:ascii="Inter" w:hAnsi="Inter"/>
          <w:i/>
          <w:iCs/>
          <w:color w:val="000000" w:themeColor="text1"/>
        </w:rPr>
        <w:t>Ihren Geldangelegenheiten schenken.“</w:t>
      </w:r>
      <w:r w:rsidR="00277F09" w:rsidRPr="7C95A6DA">
        <w:rPr>
          <w:rFonts w:ascii="Inter" w:hAnsi="Inter"/>
          <w:i/>
          <w:iCs/>
          <w:color w:val="000000" w:themeColor="text1"/>
        </w:rPr>
        <w:t>,</w:t>
      </w:r>
      <w:r w:rsidR="00277F09" w:rsidRPr="7C95A6DA">
        <w:rPr>
          <w:rFonts w:ascii="Inter" w:hAnsi="Inter"/>
          <w:color w:val="000000" w:themeColor="text1"/>
        </w:rPr>
        <w:t xml:space="preserve"> </w:t>
      </w:r>
      <w:r w:rsidR="00E52966" w:rsidRPr="7C95A6DA">
        <w:rPr>
          <w:rFonts w:ascii="Inter" w:hAnsi="Inter"/>
          <w:color w:val="000000" w:themeColor="text1"/>
        </w:rPr>
        <w:t>so Johannes Kielnhofer und Jürgen Flicker, Vorstandsdirektoren der Sparkasse Pöllau</w:t>
      </w:r>
    </w:p>
    <w:p w14:paraId="570563DE" w14:textId="731C2B0A" w:rsidR="006B18CF" w:rsidRPr="00B04AFC" w:rsidRDefault="006B18CF" w:rsidP="00E52966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</w:p>
    <w:p w14:paraId="50CC1B33" w14:textId="3541C771" w:rsidR="004106D2" w:rsidRDefault="004106D2" w:rsidP="004106D2">
      <w:pPr>
        <w:rPr>
          <w:sz w:val="16"/>
          <w:szCs w:val="16"/>
        </w:rPr>
      </w:pPr>
      <w:r w:rsidRPr="00482337">
        <w:rPr>
          <w:sz w:val="16"/>
          <w:szCs w:val="16"/>
        </w:rPr>
        <w:t>Foto</w:t>
      </w:r>
      <w:bookmarkStart w:id="0" w:name="_Hlk130365228"/>
      <w:r>
        <w:rPr>
          <w:sz w:val="16"/>
          <w:szCs w:val="16"/>
        </w:rPr>
        <w:t>: Die beiden Vorstandsdirektoren der Sparkasse Pöllau Johannes Kielnhofer und Jürgen Flicker mit ihren Mitarbeite</w:t>
      </w:r>
      <w:r w:rsidR="00C81033">
        <w:rPr>
          <w:sz w:val="16"/>
          <w:szCs w:val="16"/>
        </w:rPr>
        <w:t>rn</w:t>
      </w:r>
      <w:r w:rsidR="00006B84">
        <w:rPr>
          <w:sz w:val="16"/>
          <w:szCs w:val="16"/>
        </w:rPr>
        <w:t xml:space="preserve">, Vorstand der sBausparkasse Andreas Kaim </w:t>
      </w:r>
      <w:r w:rsidR="00C81033">
        <w:rPr>
          <w:sz w:val="16"/>
          <w:szCs w:val="16"/>
        </w:rPr>
        <w:t xml:space="preserve">und Mitwirkenden </w:t>
      </w:r>
      <w:r>
        <w:rPr>
          <w:sz w:val="16"/>
          <w:szCs w:val="16"/>
        </w:rPr>
        <w:t>beim Sparkassen Award in Wien.</w:t>
      </w:r>
    </w:p>
    <w:p w14:paraId="413C6711" w14:textId="1D0A4DFA" w:rsidR="004106D2" w:rsidRPr="00C81033" w:rsidRDefault="004106D2" w:rsidP="004106D2">
      <w:pPr>
        <w:rPr>
          <w:sz w:val="16"/>
          <w:szCs w:val="16"/>
        </w:rPr>
      </w:pPr>
      <w:r w:rsidRPr="00C81033">
        <w:rPr>
          <w:sz w:val="16"/>
          <w:szCs w:val="16"/>
        </w:rPr>
        <w:t>v.l.n.r.:</w:t>
      </w:r>
      <w:r w:rsidR="00C81033" w:rsidRPr="00C81033">
        <w:rPr>
          <w:sz w:val="16"/>
          <w:szCs w:val="16"/>
        </w:rPr>
        <w:t xml:space="preserve"> Jürgen</w:t>
      </w:r>
      <w:r w:rsidR="00C81033">
        <w:rPr>
          <w:sz w:val="16"/>
          <w:szCs w:val="16"/>
        </w:rPr>
        <w:t xml:space="preserve"> Flicker, Michael Lebenbauer, Kurt Buchegger, Adolf Schloffer, Marcel Kroisleitner, Johannes Kielnhofer, </w:t>
      </w:r>
      <w:r w:rsidR="00B04AFC">
        <w:rPr>
          <w:sz w:val="16"/>
          <w:szCs w:val="16"/>
        </w:rPr>
        <w:t>Andreas Kaim</w:t>
      </w:r>
      <w:r w:rsidR="00D34E41">
        <w:rPr>
          <w:sz w:val="16"/>
          <w:szCs w:val="16"/>
        </w:rPr>
        <w:t xml:space="preserve"> (Vorstand der s Bausparkasse)</w:t>
      </w:r>
      <w:r w:rsidR="00C81033">
        <w:rPr>
          <w:sz w:val="16"/>
          <w:szCs w:val="16"/>
        </w:rPr>
        <w:t xml:space="preserve">, </w:t>
      </w:r>
      <w:r w:rsidR="001E79CE">
        <w:rPr>
          <w:sz w:val="16"/>
          <w:szCs w:val="16"/>
        </w:rPr>
        <w:t xml:space="preserve">ein Mitarbeiter </w:t>
      </w:r>
      <w:r w:rsidR="00D34E41">
        <w:rPr>
          <w:sz w:val="16"/>
          <w:szCs w:val="16"/>
        </w:rPr>
        <w:t>vom Sparkassen Award</w:t>
      </w:r>
      <w:r w:rsidR="001E79CE">
        <w:rPr>
          <w:sz w:val="16"/>
          <w:szCs w:val="16"/>
        </w:rPr>
        <w:t xml:space="preserve"> </w:t>
      </w:r>
      <w:r w:rsidR="007E2BD1">
        <w:rPr>
          <w:sz w:val="16"/>
          <w:szCs w:val="16"/>
        </w:rPr>
        <w:t xml:space="preserve">, </w:t>
      </w:r>
      <w:r w:rsidR="007E2BD1" w:rsidRPr="007E2BD1">
        <w:rPr>
          <w:sz w:val="16"/>
          <w:szCs w:val="16"/>
        </w:rPr>
        <w:t>Michael Ostrowsk</w:t>
      </w:r>
      <w:r w:rsidR="007E2BD1">
        <w:rPr>
          <w:sz w:val="16"/>
          <w:szCs w:val="16"/>
        </w:rPr>
        <w:t xml:space="preserve"> (Moderator des Abends)</w:t>
      </w:r>
    </w:p>
    <w:bookmarkEnd w:id="0"/>
    <w:p w14:paraId="454AD476" w14:textId="77777777" w:rsidR="004106D2" w:rsidRPr="00C81033" w:rsidRDefault="004106D2" w:rsidP="004106D2">
      <w:pPr>
        <w:spacing w:line="240" w:lineRule="atLeast"/>
        <w:rPr>
          <w:sz w:val="16"/>
          <w:szCs w:val="16"/>
        </w:rPr>
      </w:pPr>
    </w:p>
    <w:p w14:paraId="62C5922D" w14:textId="77777777" w:rsidR="004106D2" w:rsidRPr="00C81033" w:rsidRDefault="004106D2" w:rsidP="004106D2">
      <w:pPr>
        <w:spacing w:line="240" w:lineRule="atLeast"/>
        <w:rPr>
          <w:sz w:val="16"/>
          <w:szCs w:val="16"/>
          <w:lang w:val="en-US"/>
        </w:rPr>
      </w:pPr>
      <w:r w:rsidRPr="00C81033">
        <w:rPr>
          <w:sz w:val="16"/>
          <w:szCs w:val="16"/>
          <w:lang w:val="en-US"/>
        </w:rPr>
        <w:t>Fotocredit: Philipp Lipiarski</w:t>
      </w:r>
    </w:p>
    <w:p w14:paraId="675F5EFE" w14:textId="77777777" w:rsidR="004106D2" w:rsidRDefault="004106D2" w:rsidP="00E52966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val="en-US" w:eastAsia="en-US"/>
        </w:rPr>
      </w:pPr>
    </w:p>
    <w:p w14:paraId="7A84FFBF" w14:textId="77777777" w:rsidR="00AB383B" w:rsidRPr="00A85FA9" w:rsidRDefault="00AB383B" w:rsidP="008A539B">
      <w:pPr>
        <w:rPr>
          <w:rFonts w:ascii="Inter" w:hAnsi="Inter"/>
          <w:lang w:val="en-US"/>
        </w:rPr>
      </w:pPr>
    </w:p>
    <w:p w14:paraId="04D5151E" w14:textId="77777777" w:rsidR="006B18CF" w:rsidRPr="00A85FA9" w:rsidRDefault="00711D5D" w:rsidP="009844F9">
      <w:pPr>
        <w:rPr>
          <w:rFonts w:ascii="Inter" w:hAnsi="Inter"/>
          <w:lang w:val="en-US"/>
        </w:rPr>
      </w:pPr>
      <w:r w:rsidRPr="00A85FA9">
        <w:rPr>
          <w:rFonts w:ascii="Inter" w:hAnsi="Inte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A9BE07" wp14:editId="52EBEFE7">
                <wp:simplePos x="0" y="0"/>
                <wp:positionH relativeFrom="column">
                  <wp:posOffset>-10795</wp:posOffset>
                </wp:positionH>
                <wp:positionV relativeFrom="paragraph">
                  <wp:posOffset>47625</wp:posOffset>
                </wp:positionV>
                <wp:extent cx="5744845" cy="1380671"/>
                <wp:effectExtent l="0" t="0" r="27305" b="12700"/>
                <wp:wrapTopAndBottom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1380671"/>
                        </a:xfrm>
                        <a:prstGeom prst="roundRect">
                          <a:avLst>
                            <a:gd name="adj" fmla="val 11495"/>
                          </a:avLst>
                        </a:prstGeom>
                        <a:noFill/>
                        <a:ln w="19050">
                          <a:solidFill>
                            <a:srgbClr val="2870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12412" w14:textId="77777777" w:rsidR="00711D5D" w:rsidRPr="008644EF" w:rsidRDefault="008644EF" w:rsidP="00711D5D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</w:rPr>
                            </w:pPr>
                            <w:r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Rückfragen an</w:t>
                            </w:r>
                            <w:r w:rsidR="00711D5D"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:</w:t>
                            </w:r>
                          </w:p>
                          <w:p w14:paraId="23E51CA2" w14:textId="4C2ECC01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VDir. Johannes Kielnhofer,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0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50100 – 37432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E-Mail: </w:t>
                            </w:r>
                            <w:hyperlink r:id="rId11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KielnhoferJ@poellau.sparkasse.at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0DFF6C9" w14:textId="476B5B7E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VDir. Jürgen Flicker, 050100 – 37413</w:t>
                            </w:r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hyperlink r:id="rId12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FlickerJ@poellau.sparkasse.at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7253A7F" w14:textId="77777777" w:rsidR="0018501D" w:rsidRPr="00711D5D" w:rsidRDefault="0018501D" w:rsidP="00711D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</w:rPr>
                            </w:pPr>
                          </w:p>
                          <w:p w14:paraId="1A4214DF" w14:textId="735ACF59" w:rsidR="00711D5D" w:rsidRPr="00FB6647" w:rsidRDefault="008644EF" w:rsidP="00EE26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Wenn Sie zukünftig keine </w:t>
                            </w:r>
                            <w:r w:rsidR="00FF45BD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>Medieninformationen</w:t>
                            </w:r>
                            <w:r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 mehr von uns erhalten möchten</w:t>
                            </w:r>
                            <w:r w:rsidR="00711D5D"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, </w:t>
                            </w:r>
                            <w:r w:rsidRPr="00FB6647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schreiben Sie bitte an </w:t>
                            </w:r>
                            <w:hyperlink r:id="rId13" w:history="1">
                              <w:r w:rsidR="00FB6647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info@poellau.sparkasse.a</w:t>
                              </w:r>
                              <w:r w:rsidR="00EE269C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9BE07" id="Rectangle: Rounded Corners 7" o:spid="_x0000_s1026" style="position:absolute;margin-left:-.85pt;margin-top:3.75pt;width:452.35pt;height:108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" filled="f" strokecolor="#2870ed" strokeweight="1.5pt">
                <v:stroke joinstyle="miter"/>
                <v:textbox style="mso-fit-shape-to-text:t" inset="5mm,,5mm">
                  <w:txbxContent>
                    <w:p w14:paraId="3D312412" w14:textId="77777777" w:rsidR="00711D5D" w:rsidRPr="008644EF" w:rsidRDefault="008644EF" w:rsidP="00711D5D">
                      <w:pPr>
                        <w:ind w:left="-426"/>
                        <w:jc w:val="center"/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</w:rPr>
                      </w:pPr>
                      <w:r w:rsidRPr="008644EF"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Rückfragen an</w:t>
                      </w:r>
                      <w:r w:rsidR="00711D5D" w:rsidRPr="008644EF"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:</w:t>
                      </w:r>
                    </w:p>
                    <w:p w14:paraId="23E51CA2" w14:textId="4C2ECC01" w:rsidR="00FB6647" w:rsidRPr="00FB6647" w:rsidRDefault="00FB6647" w:rsidP="00FB6647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VDir. Johannes Kielnhofer,</w:t>
                      </w:r>
                      <w:r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0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50100 – 37432</w:t>
                      </w:r>
                      <w:r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E-Mail: </w:t>
                      </w:r>
                      <w:hyperlink r:id="rId14" w:history="1">
                        <w:r w:rsidR="00EE269C" w:rsidRPr="00771EFF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KielnhoferJ@poellau.sparkasse.at</w:t>
                        </w:r>
                      </w:hyperlink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0DFF6C9" w14:textId="476B5B7E" w:rsidR="00FB6647" w:rsidRPr="00FB6647" w:rsidRDefault="00FB6647" w:rsidP="00FB6647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VDir. Jürgen Flicker, 050100 – 37413</w:t>
                      </w:r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, 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E-Mail: </w:t>
                      </w:r>
                      <w:hyperlink r:id="rId15" w:history="1">
                        <w:r w:rsidR="00EE269C" w:rsidRPr="00771EFF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FlickerJ@poellau.sparkasse.at</w:t>
                        </w:r>
                      </w:hyperlink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7253A7F" w14:textId="77777777" w:rsidR="0018501D" w:rsidRPr="00711D5D" w:rsidRDefault="0018501D" w:rsidP="00711D5D">
                      <w:pPr>
                        <w:autoSpaceDE w:val="0"/>
                        <w:autoSpaceDN w:val="0"/>
                        <w:adjustRightInd w:val="0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  <w:shd w:val="clear" w:color="auto" w:fill="auto"/>
                        </w:rPr>
                      </w:pPr>
                    </w:p>
                    <w:p w14:paraId="1A4214DF" w14:textId="735ACF59" w:rsidR="00711D5D" w:rsidRPr="00FB6647" w:rsidRDefault="008644EF" w:rsidP="00EE26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8644EF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Wenn Sie zukünftig keine </w:t>
                      </w:r>
                      <w:r w:rsidR="00FF45BD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>Medieninformationen</w:t>
                      </w:r>
                      <w:r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 mehr von uns erhalten möchten</w:t>
                      </w:r>
                      <w:r w:rsidR="00711D5D" w:rsidRPr="008644EF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, </w:t>
                      </w:r>
                      <w:r w:rsidRPr="00FB6647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schreiben Sie bitte an </w:t>
                      </w:r>
                      <w:hyperlink r:id="rId16" w:history="1">
                        <w:r w:rsidR="00FB6647" w:rsidRPr="00EE269C">
                          <w:rPr>
                            <w:rStyle w:val="Hyperlink"/>
                            <w:rFonts w:ascii="Inter" w:hAnsi="Inter"/>
                          </w:rPr>
                          <w:t>info@poellau.sparkasse.a</w:t>
                        </w:r>
                        <w:r w:rsidR="00EE269C" w:rsidRPr="00EE269C">
                          <w:rPr>
                            <w:rStyle w:val="Hyperlink"/>
                            <w:rFonts w:ascii="Inter" w:hAnsi="Inter"/>
                          </w:rPr>
                          <w:t>t</w:t>
                        </w:r>
                      </w:hyperlink>
                    </w:p>
                  </w:txbxContent>
                </v:textbox>
                <w10:wrap type="topAndBottom"/>
              </v:roundrect>
            </w:pict>
          </mc:Fallback>
        </mc:AlternateContent>
      </w:r>
    </w:p>
    <w:sectPr w:rsidR="006B18CF" w:rsidRPr="00A85FA9" w:rsidSect="00981BCF">
      <w:headerReference w:type="default" r:id="rId17"/>
      <w:headerReference w:type="first" r:id="rId18"/>
      <w:footerReference w:type="first" r:id="rId19"/>
      <w:pgSz w:w="11900" w:h="16840"/>
      <w:pgMar w:top="2268" w:right="1417" w:bottom="1276" w:left="1417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4E5B" w14:textId="77777777" w:rsidR="00D35772" w:rsidRDefault="00D35772" w:rsidP="009844F9">
      <w:r>
        <w:separator/>
      </w:r>
    </w:p>
  </w:endnote>
  <w:endnote w:type="continuationSeparator" w:id="0">
    <w:p w14:paraId="7403B589" w14:textId="77777777" w:rsidR="00D35772" w:rsidRDefault="00D35772" w:rsidP="009844F9">
      <w:r>
        <w:continuationSeparator/>
      </w:r>
    </w:p>
  </w:endnote>
  <w:endnote w:type="continuationNotice" w:id="1">
    <w:p w14:paraId="4D817AF6" w14:textId="77777777" w:rsidR="00D35772" w:rsidRDefault="00D357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32B9" w14:textId="77777777" w:rsidR="0069608C" w:rsidRDefault="00553F90" w:rsidP="0069608C">
    <w:pPr>
      <w:ind w:left="-426"/>
      <w:jc w:val="center"/>
      <w:rPr>
        <w:rFonts w:eastAsia="Arial"/>
        <w:b/>
        <w:bCs/>
        <w:sz w:val="14"/>
        <w:szCs w:val="14"/>
      </w:rPr>
    </w:pPr>
    <w:r w:rsidRPr="00553F90">
      <w:rPr>
        <w:rFonts w:eastAsia="Arial"/>
        <w:sz w:val="14"/>
        <w:szCs w:val="14"/>
        <w:shd w:val="clear" w:color="auto" w:fill="aut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E12421" wp14:editId="3533AE60">
              <wp:simplePos x="0" y="0"/>
              <wp:positionH relativeFrom="column">
                <wp:posOffset>-890905</wp:posOffset>
              </wp:positionH>
              <wp:positionV relativeFrom="paragraph">
                <wp:posOffset>362162</wp:posOffset>
              </wp:positionV>
              <wp:extent cx="7543800" cy="270933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270933"/>
                      </a:xfrm>
                      <a:prstGeom prst="rect">
                        <a:avLst/>
                      </a:prstGeom>
                      <a:solidFill>
                        <a:srgbClr val="0077B3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-70.15pt;margin-top:28.5pt;width:594pt;height:21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77b3" stroked="f" strokeweight="1pt" w14:anchorId="686044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3790" w14:textId="77777777" w:rsidR="00D35772" w:rsidRDefault="00D35772" w:rsidP="009844F9">
      <w:r>
        <w:separator/>
      </w:r>
    </w:p>
  </w:footnote>
  <w:footnote w:type="continuationSeparator" w:id="0">
    <w:p w14:paraId="248E6123" w14:textId="77777777" w:rsidR="00D35772" w:rsidRDefault="00D35772" w:rsidP="009844F9">
      <w:r>
        <w:continuationSeparator/>
      </w:r>
    </w:p>
  </w:footnote>
  <w:footnote w:type="continuationNotice" w:id="1">
    <w:p w14:paraId="4BBE1308" w14:textId="77777777" w:rsidR="00D35772" w:rsidRDefault="00D357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6863" w14:textId="6512A00E" w:rsidR="00553F90" w:rsidRDefault="00FB6647" w:rsidP="00553F90">
    <w:pPr>
      <w:pStyle w:val="Kopfzeile"/>
    </w:pPr>
    <w:r>
      <w:drawing>
        <wp:anchor distT="0" distB="0" distL="114300" distR="114300" simplePos="0" relativeHeight="251661315" behindDoc="0" locked="0" layoutInCell="1" allowOverlap="1" wp14:anchorId="28AEF577" wp14:editId="15132AD9">
          <wp:simplePos x="0" y="0"/>
          <wp:positionH relativeFrom="column">
            <wp:posOffset>-99695</wp:posOffset>
          </wp:positionH>
          <wp:positionV relativeFrom="paragraph">
            <wp:posOffset>123889</wp:posOffset>
          </wp:positionV>
          <wp:extent cx="1763774" cy="468000"/>
          <wp:effectExtent l="0" t="0" r="8255" b="825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77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4FF" w:rsidRPr="0066165B">
      <w:rPr>
        <w:highlight w:val="blue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63DE974A" wp14:editId="28F70DEB">
              <wp:simplePos x="0" y="0"/>
              <wp:positionH relativeFrom="page">
                <wp:posOffset>427355</wp:posOffset>
              </wp:positionH>
              <wp:positionV relativeFrom="page">
                <wp:posOffset>260985</wp:posOffset>
              </wp:positionV>
              <wp:extent cx="6767830" cy="755650"/>
              <wp:effectExtent l="0" t="0" r="1270" b="6350"/>
              <wp:wrapNone/>
              <wp:docPr id="589" name="Rectangle: Rounded Corners 5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830" cy="755650"/>
                      </a:xfrm>
                      <a:prstGeom prst="roundRect">
                        <a:avLst>
                          <a:gd name="adj" fmla="val 9377"/>
                        </a:avLst>
                      </a:prstGeom>
                      <a:solidFill>
                        <a:srgbClr val="2870ED"/>
                      </a:solidFill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FDD87F" w14:textId="416E5F42" w:rsidR="001D07BC" w:rsidRPr="00A85FA9" w:rsidRDefault="00CC550C" w:rsidP="0076235E">
                          <w:pPr>
                            <w:pStyle w:val="Info"/>
                            <w:spacing w:before="120" w:line="276" w:lineRule="auto"/>
                            <w:jc w:val="right"/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Inter" w:hAnsi="Inter"/>
                              <w:b/>
                              <w:bCs/>
                              <w:color w:val="FFFFFF" w:themeColor="background1"/>
                              <w:sz w:val="28"/>
                              <w:szCs w:val="52"/>
                            </w:rPr>
                            <w:t>Medieninformation</w:t>
                          </w:r>
                          <w:proofErr w:type="spellEnd"/>
                          <w:r w:rsidR="001D07BC" w:rsidRPr="00A85FA9">
                            <w:rPr>
                              <w:rFonts w:ascii="Inter" w:hAnsi="Inter"/>
                              <w:color w:val="FFFFFF" w:themeColor="background1"/>
                            </w:rPr>
                            <w:br/>
                          </w:r>
                          <w:r w:rsidR="00FB6647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Pöllau</w:t>
                          </w:r>
                          <w:r w:rsidR="00A85FA9" w:rsidRPr="00A85FA9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 </w:t>
                          </w:r>
                          <w:r w:rsidR="00DF1806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– </w:t>
                          </w:r>
                          <w:r w:rsidR="006E79D0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0</w:t>
                          </w:r>
                          <w:r w:rsidR="00D34E41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9</w:t>
                          </w:r>
                          <w:r w:rsidR="006E79D0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.04.2024</w:t>
                          </w:r>
                        </w:p>
                        <w:p w14:paraId="636766C9" w14:textId="77777777" w:rsidR="002B44FF" w:rsidRDefault="002B44FF" w:rsidP="001D07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3DE974A" id="Rectangle: Rounded Corners 589" o:spid="_x0000_s1027" style="position:absolute;margin-left:33.65pt;margin-top:20.55pt;width:532.9pt;height:59.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" fillcolor="#2870ed" stroked="f" strokeweight=".25pt">
              <v:stroke joinstyle="miter"/>
              <v:textbox>
                <w:txbxContent>
                  <w:p w14:paraId="56FDD87F" w14:textId="416E5F42" w:rsidR="001D07BC" w:rsidRPr="00A85FA9" w:rsidRDefault="00CC550C" w:rsidP="0076235E">
                    <w:pPr>
                      <w:pStyle w:val="Info"/>
                      <w:spacing w:before="120" w:line="276" w:lineRule="auto"/>
                      <w:jc w:val="right"/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</w:pPr>
                    <w:proofErr w:type="spellStart"/>
                    <w:r>
                      <w:rPr>
                        <w:rFonts w:ascii="Inter" w:hAnsi="Inter"/>
                        <w:b/>
                        <w:bCs/>
                        <w:color w:val="FFFFFF" w:themeColor="background1"/>
                        <w:sz w:val="28"/>
                        <w:szCs w:val="52"/>
                      </w:rPr>
                      <w:t>Medieninformation</w:t>
                    </w:r>
                    <w:proofErr w:type="spellEnd"/>
                    <w:r w:rsidR="001D07BC" w:rsidRPr="00A85FA9">
                      <w:rPr>
                        <w:rFonts w:ascii="Inter" w:hAnsi="Inter"/>
                        <w:color w:val="FFFFFF" w:themeColor="background1"/>
                      </w:rPr>
                      <w:br/>
                    </w:r>
                    <w:r w:rsidR="00FB6647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Pöllau</w:t>
                    </w:r>
                    <w:r w:rsidR="00A85FA9" w:rsidRPr="00A85FA9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 </w:t>
                    </w:r>
                    <w:r w:rsidR="00DF1806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– </w:t>
                    </w:r>
                    <w:r w:rsidR="006E79D0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0</w:t>
                    </w:r>
                    <w:r w:rsidR="00D34E41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9</w:t>
                    </w:r>
                    <w:r w:rsidR="006E79D0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.04.2024</w:t>
                    </w:r>
                  </w:p>
                  <w:p w14:paraId="636766C9" w14:textId="77777777" w:rsidR="002B44FF" w:rsidRDefault="002B44FF" w:rsidP="001D07BC"/>
                </w:txbxContent>
              </v:textbox>
              <w10:wrap anchorx="page" anchory="page"/>
              <w10:anchorlock/>
            </v:roundrect>
          </w:pict>
        </mc:Fallback>
      </mc:AlternateContent>
    </w:r>
  </w:p>
  <w:p w14:paraId="5003AA5C" w14:textId="39EA1ACB" w:rsidR="00981BCF" w:rsidRPr="00E57665" w:rsidRDefault="00981BCF" w:rsidP="00981B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A15F" w14:textId="77777777" w:rsidR="009844F9" w:rsidRDefault="00E67431">
    <w:pPr>
      <w:pStyle w:val="Kopfzeile"/>
    </w:pPr>
    <w:r w:rsidRPr="00E67431">
      <w:drawing>
        <wp:anchor distT="0" distB="0" distL="114300" distR="114300" simplePos="0" relativeHeight="251660291" behindDoc="1" locked="0" layoutInCell="1" allowOverlap="1" wp14:anchorId="3EF286C5" wp14:editId="7928FDBE">
          <wp:simplePos x="0" y="0"/>
          <wp:positionH relativeFrom="column">
            <wp:posOffset>3363595</wp:posOffset>
          </wp:positionH>
          <wp:positionV relativeFrom="paragraph">
            <wp:posOffset>146897</wp:posOffset>
          </wp:positionV>
          <wp:extent cx="2904490" cy="520700"/>
          <wp:effectExtent l="0" t="0" r="3810" b="0"/>
          <wp:wrapTight wrapText="bothSides">
            <wp:wrapPolygon edited="0">
              <wp:start x="0" y="0"/>
              <wp:lineTo x="0" y="21073"/>
              <wp:lineTo x="21534" y="21073"/>
              <wp:lineTo x="21534" y="0"/>
              <wp:lineTo x="0" y="0"/>
            </wp:wrapPolygon>
          </wp:wrapTight>
          <wp:docPr id="18" name="Picture 18" descr="P:\01980394\OE0394\OE_ORD\PRESSE\E. ADMINISTRATION\Logos\Erste Bank\a_NEUE LOGOs ab Okt 2017\EBSPK_office_external-mater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01980394\OE0394\OE_ORD\PRESSE\E. ADMINISTRATION\Logos\Erste Bank\a_NEUE LOGOs ab Okt 2017\EBSPK_office_external-mater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7431">
      <mc:AlternateContent>
        <mc:Choice Requires="wps">
          <w:drawing>
            <wp:anchor distT="0" distB="0" distL="114300" distR="114300" simplePos="0" relativeHeight="251658240" behindDoc="1" locked="0" layoutInCell="1" allowOverlap="1" wp14:anchorId="349B5B7C" wp14:editId="47116875">
              <wp:simplePos x="0" y="0"/>
              <wp:positionH relativeFrom="page">
                <wp:posOffset>19262</wp:posOffset>
              </wp:positionH>
              <wp:positionV relativeFrom="page">
                <wp:posOffset>3387</wp:posOffset>
              </wp:positionV>
              <wp:extent cx="7560310" cy="1218565"/>
              <wp:effectExtent l="0" t="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218565"/>
                      </a:xfrm>
                      <a:prstGeom prst="rect">
                        <a:avLst/>
                      </a:prstGeom>
                      <a:solidFill>
                        <a:srgbClr val="BCE4FA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9835E5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48588A73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07C44C27" w14:textId="77777777" w:rsidR="00E67431" w:rsidRDefault="00E67431" w:rsidP="003C10CD">
                          <w:pPr>
                            <w:pStyle w:val="berschrift3"/>
                            <w:spacing w:after="40"/>
                            <w:ind w:left="567" w:right="556"/>
                            <w:rPr>
                              <w:shd w:val="clear" w:color="auto" w:fill="auto"/>
                            </w:rPr>
                          </w:pPr>
                          <w:r w:rsidRPr="00E67431">
                            <w:rPr>
                              <w:shd w:val="clear" w:color="auto" w:fill="auto"/>
                            </w:rPr>
                            <w:t>Presseaussendung</w:t>
                          </w:r>
                        </w:p>
                        <w:p w14:paraId="10AA16A3" w14:textId="29ECD903" w:rsidR="003C10CD" w:rsidRPr="003C10CD" w:rsidRDefault="003C10CD" w:rsidP="00711920">
                          <w:pPr>
                            <w:pStyle w:val="Datum"/>
                          </w:pPr>
                          <w:r w:rsidRPr="003C10CD">
                            <w:fldChar w:fldCharType="begin"/>
                          </w:r>
                          <w:r w:rsidRPr="003C10CD">
                            <w:instrText xml:space="preserve"> TIME \@ "d. MMMM yyyy" </w:instrText>
                          </w:r>
                          <w:r w:rsidRPr="003C10CD">
                            <w:fldChar w:fldCharType="separate"/>
                          </w:r>
                          <w:r w:rsidR="00EF1F4E">
                            <w:t>16. Mai 2024</w:t>
                          </w:r>
                          <w:r w:rsidRPr="003C10CD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B5B7C" id="Rectangle 2" o:spid="_x0000_s1028" style="position:absolute;margin-left:1.5pt;margin-top:.25pt;width:595.3pt;height:9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" fillcolor="#bce4fa" stroked="f">
              <v:textbox>
                <w:txbxContent>
                  <w:p w14:paraId="769835E5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48588A73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07C44C27" w14:textId="77777777" w:rsidR="00E67431" w:rsidRDefault="00E67431" w:rsidP="003C10CD">
                    <w:pPr>
                      <w:pStyle w:val="berschrift3"/>
                      <w:spacing w:after="40"/>
                      <w:ind w:left="567" w:right="556"/>
                      <w:rPr>
                        <w:shd w:val="clear" w:color="auto" w:fill="auto"/>
                      </w:rPr>
                    </w:pPr>
                    <w:r w:rsidRPr="00E67431">
                      <w:rPr>
                        <w:shd w:val="clear" w:color="auto" w:fill="auto"/>
                      </w:rPr>
                      <w:t>Presseaussendung</w:t>
                    </w:r>
                  </w:p>
                  <w:p w14:paraId="10AA16A3" w14:textId="29ECD903" w:rsidR="003C10CD" w:rsidRPr="003C10CD" w:rsidRDefault="003C10CD" w:rsidP="00711920">
                    <w:pPr>
                      <w:pStyle w:val="Datum"/>
                    </w:pPr>
                    <w:r w:rsidRPr="003C10CD">
                      <w:fldChar w:fldCharType="begin"/>
                    </w:r>
                    <w:r w:rsidRPr="003C10CD">
                      <w:instrText xml:space="preserve"> TIME \@ "d. MMMM yyyy" </w:instrText>
                    </w:r>
                    <w:r w:rsidRPr="003C10CD">
                      <w:fldChar w:fldCharType="separate"/>
                    </w:r>
                    <w:r w:rsidR="00EF1F4E">
                      <w:t>16. Mai 2024</w:t>
                    </w:r>
                    <w:r w:rsidRPr="003C10CD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665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94D9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04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0453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32D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A2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EC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ECC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C6D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61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71B67"/>
    <w:multiLevelType w:val="hybridMultilevel"/>
    <w:tmpl w:val="6CC6400A"/>
    <w:lvl w:ilvl="0" w:tplc="85884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36232"/>
    <w:multiLevelType w:val="multilevel"/>
    <w:tmpl w:val="DFD6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3643A"/>
    <w:multiLevelType w:val="hybridMultilevel"/>
    <w:tmpl w:val="4B7896E0"/>
    <w:lvl w:ilvl="0" w:tplc="9E0256B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2870ED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E34BE"/>
    <w:multiLevelType w:val="hybridMultilevel"/>
    <w:tmpl w:val="B1C45F4E"/>
    <w:lvl w:ilvl="0" w:tplc="0C07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D3B6693"/>
    <w:multiLevelType w:val="hybridMultilevel"/>
    <w:tmpl w:val="139499B8"/>
    <w:lvl w:ilvl="0" w:tplc="19205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B587E"/>
    <w:multiLevelType w:val="multilevel"/>
    <w:tmpl w:val="57B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9C7D64"/>
    <w:multiLevelType w:val="multilevel"/>
    <w:tmpl w:val="538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619775">
    <w:abstractNumId w:val="10"/>
  </w:num>
  <w:num w:numId="2" w16cid:durableId="144468505">
    <w:abstractNumId w:val="13"/>
  </w:num>
  <w:num w:numId="3" w16cid:durableId="405498469">
    <w:abstractNumId w:val="0"/>
  </w:num>
  <w:num w:numId="4" w16cid:durableId="817766586">
    <w:abstractNumId w:val="1"/>
  </w:num>
  <w:num w:numId="5" w16cid:durableId="506018536">
    <w:abstractNumId w:val="2"/>
  </w:num>
  <w:num w:numId="6" w16cid:durableId="1260875189">
    <w:abstractNumId w:val="3"/>
  </w:num>
  <w:num w:numId="7" w16cid:durableId="1117678688">
    <w:abstractNumId w:val="8"/>
  </w:num>
  <w:num w:numId="8" w16cid:durableId="1702779107">
    <w:abstractNumId w:val="4"/>
  </w:num>
  <w:num w:numId="9" w16cid:durableId="1125125609">
    <w:abstractNumId w:val="5"/>
  </w:num>
  <w:num w:numId="10" w16cid:durableId="276104130">
    <w:abstractNumId w:val="6"/>
  </w:num>
  <w:num w:numId="11" w16cid:durableId="1567299888">
    <w:abstractNumId w:val="7"/>
  </w:num>
  <w:num w:numId="12" w16cid:durableId="651375027">
    <w:abstractNumId w:val="9"/>
  </w:num>
  <w:num w:numId="13" w16cid:durableId="1898779892">
    <w:abstractNumId w:val="12"/>
  </w:num>
  <w:num w:numId="14" w16cid:durableId="206575114">
    <w:abstractNumId w:val="14"/>
  </w:num>
  <w:num w:numId="15" w16cid:durableId="2113741863">
    <w:abstractNumId w:val="12"/>
    <w:lvlOverride w:ilvl="0">
      <w:startOverride w:val="1"/>
    </w:lvlOverride>
  </w:num>
  <w:num w:numId="16" w16cid:durableId="494614238">
    <w:abstractNumId w:val="12"/>
    <w:lvlOverride w:ilvl="0">
      <w:startOverride w:val="1"/>
    </w:lvlOverride>
  </w:num>
  <w:num w:numId="17" w16cid:durableId="834226472">
    <w:abstractNumId w:val="12"/>
    <w:lvlOverride w:ilvl="0">
      <w:startOverride w:val="1"/>
    </w:lvlOverride>
  </w:num>
  <w:num w:numId="18" w16cid:durableId="749236019">
    <w:abstractNumId w:val="16"/>
  </w:num>
  <w:num w:numId="19" w16cid:durableId="1200969665">
    <w:abstractNumId w:val="11"/>
  </w:num>
  <w:num w:numId="20" w16cid:durableId="430706555">
    <w:abstractNumId w:val="15"/>
  </w:num>
  <w:num w:numId="21" w16cid:durableId="119543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CF"/>
    <w:rsid w:val="00006B84"/>
    <w:rsid w:val="000336E9"/>
    <w:rsid w:val="000457A1"/>
    <w:rsid w:val="00056ECD"/>
    <w:rsid w:val="00067770"/>
    <w:rsid w:val="0006797B"/>
    <w:rsid w:val="00070E84"/>
    <w:rsid w:val="00080652"/>
    <w:rsid w:val="0008090D"/>
    <w:rsid w:val="000F1891"/>
    <w:rsid w:val="000F23A3"/>
    <w:rsid w:val="00111B5F"/>
    <w:rsid w:val="001146D4"/>
    <w:rsid w:val="00117DDD"/>
    <w:rsid w:val="00131718"/>
    <w:rsid w:val="0014591B"/>
    <w:rsid w:val="001545B7"/>
    <w:rsid w:val="0018501D"/>
    <w:rsid w:val="001C5B42"/>
    <w:rsid w:val="001D07BC"/>
    <w:rsid w:val="001E5EB6"/>
    <w:rsid w:val="001E79CE"/>
    <w:rsid w:val="002212E1"/>
    <w:rsid w:val="00224C8A"/>
    <w:rsid w:val="002256BE"/>
    <w:rsid w:val="002539DD"/>
    <w:rsid w:val="00260790"/>
    <w:rsid w:val="002661DB"/>
    <w:rsid w:val="00277F09"/>
    <w:rsid w:val="002A0D59"/>
    <w:rsid w:val="002B44FF"/>
    <w:rsid w:val="002B7D0C"/>
    <w:rsid w:val="002D6C27"/>
    <w:rsid w:val="002F1CBD"/>
    <w:rsid w:val="002F3D38"/>
    <w:rsid w:val="002F71C4"/>
    <w:rsid w:val="00300753"/>
    <w:rsid w:val="00317F45"/>
    <w:rsid w:val="00380EDD"/>
    <w:rsid w:val="003869B1"/>
    <w:rsid w:val="003B3C0A"/>
    <w:rsid w:val="003C10CD"/>
    <w:rsid w:val="004106D2"/>
    <w:rsid w:val="00422175"/>
    <w:rsid w:val="00422422"/>
    <w:rsid w:val="00431C8D"/>
    <w:rsid w:val="00433D05"/>
    <w:rsid w:val="004415D8"/>
    <w:rsid w:val="00455E1D"/>
    <w:rsid w:val="004A24F6"/>
    <w:rsid w:val="004B2769"/>
    <w:rsid w:val="004B4FB8"/>
    <w:rsid w:val="004F1AB5"/>
    <w:rsid w:val="00512320"/>
    <w:rsid w:val="005503D9"/>
    <w:rsid w:val="00550881"/>
    <w:rsid w:val="00553F90"/>
    <w:rsid w:val="0056412E"/>
    <w:rsid w:val="00570FCB"/>
    <w:rsid w:val="00584B98"/>
    <w:rsid w:val="00597D8F"/>
    <w:rsid w:val="005A4A85"/>
    <w:rsid w:val="005C34A1"/>
    <w:rsid w:val="005D155B"/>
    <w:rsid w:val="005F02A2"/>
    <w:rsid w:val="00607AA1"/>
    <w:rsid w:val="00644CC0"/>
    <w:rsid w:val="0064757E"/>
    <w:rsid w:val="0066165B"/>
    <w:rsid w:val="00664280"/>
    <w:rsid w:val="00683DE9"/>
    <w:rsid w:val="006945FF"/>
    <w:rsid w:val="0069608C"/>
    <w:rsid w:val="006B18CF"/>
    <w:rsid w:val="006C0743"/>
    <w:rsid w:val="006E79D0"/>
    <w:rsid w:val="006F62F4"/>
    <w:rsid w:val="006F68D0"/>
    <w:rsid w:val="00711920"/>
    <w:rsid w:val="00711D5D"/>
    <w:rsid w:val="00745D18"/>
    <w:rsid w:val="0075371A"/>
    <w:rsid w:val="007571EA"/>
    <w:rsid w:val="00757CC0"/>
    <w:rsid w:val="0076235E"/>
    <w:rsid w:val="00771829"/>
    <w:rsid w:val="00781C80"/>
    <w:rsid w:val="007A12A6"/>
    <w:rsid w:val="007A6DEE"/>
    <w:rsid w:val="007B3D66"/>
    <w:rsid w:val="007C5183"/>
    <w:rsid w:val="007E2BD1"/>
    <w:rsid w:val="007E7419"/>
    <w:rsid w:val="007F4833"/>
    <w:rsid w:val="0080354A"/>
    <w:rsid w:val="008104BE"/>
    <w:rsid w:val="00816A1D"/>
    <w:rsid w:val="00856452"/>
    <w:rsid w:val="008568D5"/>
    <w:rsid w:val="00863CEC"/>
    <w:rsid w:val="008644EF"/>
    <w:rsid w:val="00880448"/>
    <w:rsid w:val="00882F5A"/>
    <w:rsid w:val="008971A3"/>
    <w:rsid w:val="00897B52"/>
    <w:rsid w:val="008A4E98"/>
    <w:rsid w:val="008A539B"/>
    <w:rsid w:val="008D48F9"/>
    <w:rsid w:val="00917025"/>
    <w:rsid w:val="009238C5"/>
    <w:rsid w:val="00926639"/>
    <w:rsid w:val="00952C9E"/>
    <w:rsid w:val="00981BCF"/>
    <w:rsid w:val="00983F14"/>
    <w:rsid w:val="009844F9"/>
    <w:rsid w:val="009922B7"/>
    <w:rsid w:val="009A1D5B"/>
    <w:rsid w:val="009C364A"/>
    <w:rsid w:val="009C7D32"/>
    <w:rsid w:val="009E0111"/>
    <w:rsid w:val="009E01C8"/>
    <w:rsid w:val="00A00816"/>
    <w:rsid w:val="00A23F87"/>
    <w:rsid w:val="00A24B0B"/>
    <w:rsid w:val="00A315E1"/>
    <w:rsid w:val="00A3785C"/>
    <w:rsid w:val="00A3791C"/>
    <w:rsid w:val="00A6461C"/>
    <w:rsid w:val="00A67BDE"/>
    <w:rsid w:val="00A769F1"/>
    <w:rsid w:val="00A8165E"/>
    <w:rsid w:val="00A85FA9"/>
    <w:rsid w:val="00AB383B"/>
    <w:rsid w:val="00AB499F"/>
    <w:rsid w:val="00AC3985"/>
    <w:rsid w:val="00AC7EC4"/>
    <w:rsid w:val="00AD6212"/>
    <w:rsid w:val="00AE4286"/>
    <w:rsid w:val="00B04AFC"/>
    <w:rsid w:val="00B16D68"/>
    <w:rsid w:val="00B30B54"/>
    <w:rsid w:val="00B850BD"/>
    <w:rsid w:val="00BB1B6F"/>
    <w:rsid w:val="00BB3EB6"/>
    <w:rsid w:val="00BE0FD4"/>
    <w:rsid w:val="00BE30B1"/>
    <w:rsid w:val="00C41991"/>
    <w:rsid w:val="00C458FC"/>
    <w:rsid w:val="00C71EFA"/>
    <w:rsid w:val="00C76836"/>
    <w:rsid w:val="00C773C3"/>
    <w:rsid w:val="00C81033"/>
    <w:rsid w:val="00CC3F85"/>
    <w:rsid w:val="00CC550C"/>
    <w:rsid w:val="00CF1C85"/>
    <w:rsid w:val="00CF58BD"/>
    <w:rsid w:val="00CF67B6"/>
    <w:rsid w:val="00CF682F"/>
    <w:rsid w:val="00D3103F"/>
    <w:rsid w:val="00D34E41"/>
    <w:rsid w:val="00D35772"/>
    <w:rsid w:val="00D5643A"/>
    <w:rsid w:val="00D71087"/>
    <w:rsid w:val="00DC5CD8"/>
    <w:rsid w:val="00DC6F1B"/>
    <w:rsid w:val="00DD03FE"/>
    <w:rsid w:val="00DF1806"/>
    <w:rsid w:val="00E05507"/>
    <w:rsid w:val="00E42AC5"/>
    <w:rsid w:val="00E52966"/>
    <w:rsid w:val="00E5507D"/>
    <w:rsid w:val="00E57665"/>
    <w:rsid w:val="00E67431"/>
    <w:rsid w:val="00E837D9"/>
    <w:rsid w:val="00EA1BFD"/>
    <w:rsid w:val="00EC4793"/>
    <w:rsid w:val="00ED59B1"/>
    <w:rsid w:val="00EE06A8"/>
    <w:rsid w:val="00EE269C"/>
    <w:rsid w:val="00EE34C1"/>
    <w:rsid w:val="00EF1F4E"/>
    <w:rsid w:val="00EF3C6A"/>
    <w:rsid w:val="00EF41D1"/>
    <w:rsid w:val="00F1685C"/>
    <w:rsid w:val="00F65DD2"/>
    <w:rsid w:val="00F765D0"/>
    <w:rsid w:val="00F76AAD"/>
    <w:rsid w:val="00FB3B2E"/>
    <w:rsid w:val="00FB6647"/>
    <w:rsid w:val="00FC1F9B"/>
    <w:rsid w:val="00FD2BEC"/>
    <w:rsid w:val="00FE1F33"/>
    <w:rsid w:val="00FF45BD"/>
    <w:rsid w:val="79325B8C"/>
    <w:rsid w:val="7C95A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61DAC"/>
  <w15:chartTrackingRefBased/>
  <w15:docId w15:val="{9BA99F86-782C-4178-826E-C6591B8B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844F9"/>
    <w:pPr>
      <w:spacing w:line="288" w:lineRule="auto"/>
    </w:pPr>
    <w:rPr>
      <w:rFonts w:ascii="Arial" w:hAnsi="Arial" w:cs="Arial"/>
      <w:noProof/>
      <w:sz w:val="20"/>
      <w:szCs w:val="20"/>
      <w:shd w:val="clear" w:color="auto" w:fill="FFFFFF"/>
      <w:lang w:val="de-AT" w:eastAsia="de-DE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2B7D0C"/>
    <w:pPr>
      <w:outlineLvl w:val="0"/>
    </w:pPr>
    <w:rPr>
      <w:sz w:val="56"/>
      <w:szCs w:val="5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7D0C"/>
    <w:pPr>
      <w:keepNext/>
      <w:keepLines/>
      <w:spacing w:before="40" w:after="120"/>
      <w:outlineLvl w:val="1"/>
    </w:pPr>
    <w:rPr>
      <w:rFonts w:eastAsiaTheme="majorEastAsia" w:cstheme="majorBidi"/>
      <w:b/>
      <w:bCs/>
      <w:color w:val="00497B"/>
      <w:sz w:val="40"/>
      <w:szCs w:val="4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B7D0C"/>
    <w:pPr>
      <w:outlineLvl w:val="2"/>
    </w:pPr>
    <w:rPr>
      <w:sz w:val="32"/>
      <w:szCs w:val="3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B7D0C"/>
    <w:pPr>
      <w:outlineLvl w:val="3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7B52"/>
    <w:rPr>
      <w:noProof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7B52"/>
    <w:rPr>
      <w:noProof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224C8A"/>
    <w:pPr>
      <w:tabs>
        <w:tab w:val="left" w:pos="4067"/>
      </w:tabs>
    </w:pPr>
    <w:rPr>
      <w:b/>
      <w:bCs/>
      <w:color w:val="00497B"/>
      <w:sz w:val="50"/>
      <w:szCs w:val="50"/>
    </w:rPr>
  </w:style>
  <w:style w:type="character" w:customStyle="1" w:styleId="TitelZchn">
    <w:name w:val="Titel Zchn"/>
    <w:basedOn w:val="Absatz-Standardschriftart"/>
    <w:link w:val="Titel"/>
    <w:uiPriority w:val="10"/>
    <w:rsid w:val="00224C8A"/>
    <w:rPr>
      <w:rFonts w:ascii="Arial" w:hAnsi="Arial" w:cs="Arial"/>
      <w:b/>
      <w:bCs/>
      <w:noProof/>
      <w:color w:val="00497B"/>
      <w:sz w:val="50"/>
      <w:szCs w:val="5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7D0C"/>
    <w:rPr>
      <w:rFonts w:ascii="Arial" w:eastAsiaTheme="majorEastAsia" w:hAnsi="Arial" w:cstheme="majorBidi"/>
      <w:b/>
      <w:bCs/>
      <w:noProof/>
      <w:color w:val="00497B"/>
      <w:sz w:val="40"/>
      <w:szCs w:val="40"/>
      <w:lang w:val="de-AT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7D0C"/>
    <w:rPr>
      <w:rFonts w:ascii="Arial" w:hAnsi="Arial" w:cs="Arial"/>
      <w:b/>
      <w:bCs/>
      <w:noProof/>
      <w:color w:val="00497B"/>
      <w:sz w:val="56"/>
      <w:szCs w:val="56"/>
      <w:lang w:val="de-AT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7D0C"/>
    <w:rPr>
      <w:rFonts w:ascii="Arial" w:eastAsiaTheme="majorEastAsia" w:hAnsi="Arial" w:cstheme="majorBidi"/>
      <w:b/>
      <w:bCs/>
      <w:noProof/>
      <w:color w:val="00497B"/>
      <w:sz w:val="32"/>
      <w:szCs w:val="32"/>
      <w:lang w:val="de-AT" w:eastAsia="de-DE"/>
    </w:rPr>
  </w:style>
  <w:style w:type="paragraph" w:customStyle="1" w:styleId="berschrift3mitHintergrund">
    <w:name w:val="Überschrift 3 mit Hintergrund"/>
    <w:basedOn w:val="berschrift3"/>
    <w:qFormat/>
    <w:rsid w:val="00E57665"/>
    <w:pPr>
      <w:shd w:val="clear" w:color="auto" w:fill="A3C0D7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76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7665"/>
    <w:rPr>
      <w:rFonts w:ascii="Arial" w:hAnsi="Arial" w:cs="Arial"/>
      <w:i/>
      <w:iCs/>
      <w:noProof/>
      <w:color w:val="4472C4" w:themeColor="accent1"/>
      <w:sz w:val="20"/>
      <w:szCs w:val="20"/>
      <w:lang w:val="de-AT" w:eastAsia="de-DE"/>
    </w:rPr>
  </w:style>
  <w:style w:type="paragraph" w:styleId="Listenabsatz">
    <w:name w:val="List Paragraph"/>
    <w:basedOn w:val="Standard"/>
    <w:uiPriority w:val="34"/>
    <w:qFormat/>
    <w:rsid w:val="00AC3985"/>
    <w:pPr>
      <w:numPr>
        <w:numId w:val="13"/>
      </w:numPr>
      <w:ind w:right="986"/>
      <w:contextualSpacing/>
    </w:pPr>
    <w:rPr>
      <w:sz w:val="24"/>
      <w:szCs w:val="24"/>
    </w:rPr>
  </w:style>
  <w:style w:type="table" w:styleId="Tabellenraster">
    <w:name w:val="Table Grid"/>
    <w:basedOn w:val="NormaleTabelle"/>
    <w:uiPriority w:val="39"/>
    <w:rsid w:val="002B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B7D0C"/>
    <w:rPr>
      <w:rFonts w:ascii="Arial" w:eastAsiaTheme="majorEastAsia" w:hAnsi="Arial" w:cstheme="majorBidi"/>
      <w:b/>
      <w:bCs/>
      <w:noProof/>
      <w:color w:val="00497B"/>
      <w:lang w:val="de-AT" w:eastAsia="de-DE"/>
    </w:rPr>
  </w:style>
  <w:style w:type="character" w:styleId="NichtaufgelsteErwhnung">
    <w:name w:val="Unresolved Mention"/>
    <w:basedOn w:val="Absatz-Standardschriftart"/>
    <w:uiPriority w:val="99"/>
    <w:rsid w:val="005A4A85"/>
    <w:rPr>
      <w:color w:val="605E5C"/>
      <w:shd w:val="clear" w:color="auto" w:fill="E1DFDD"/>
    </w:rPr>
  </w:style>
  <w:style w:type="paragraph" w:customStyle="1" w:styleId="Aufzhlung">
    <w:name w:val="Aufzählung"/>
    <w:basedOn w:val="Standard"/>
    <w:uiPriority w:val="1"/>
    <w:qFormat/>
    <w:rsid w:val="00E67431"/>
    <w:pPr>
      <w:spacing w:line="320" w:lineRule="atLeast"/>
      <w:jc w:val="both"/>
    </w:pPr>
    <w:rPr>
      <w:rFonts w:ascii="Helvetica" w:eastAsia="Helvetica" w:hAnsi="Helvetica" w:cs="Helvetica"/>
      <w:noProof w:val="0"/>
      <w:sz w:val="24"/>
      <w:szCs w:val="24"/>
      <w:shd w:val="clear" w:color="auto" w:fill="auto"/>
      <w:lang w:eastAsia="de-AT" w:bidi="de-AT"/>
      <w14:ligatures w14:val="standardContextu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7431"/>
    <w:pPr>
      <w:spacing w:line="240" w:lineRule="auto"/>
    </w:pPr>
    <w:rPr>
      <w:rFonts w:eastAsia="Calibri" w:cs="Times New Roman"/>
      <w:noProof w:val="0"/>
      <w:shd w:val="clear" w:color="auto" w:fill="auto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7431"/>
    <w:rPr>
      <w:rFonts w:ascii="Arial" w:eastAsia="Calibri" w:hAnsi="Arial" w:cs="Times New Roman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69608C"/>
    <w:rPr>
      <w:b/>
      <w:bCs/>
    </w:rPr>
  </w:style>
  <w:style w:type="character" w:styleId="BesuchterLink">
    <w:name w:val="FollowedHyperlink"/>
    <w:basedOn w:val="Hyperlink"/>
    <w:uiPriority w:val="99"/>
    <w:unhideWhenUsed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3F90"/>
    <w:rPr>
      <w:sz w:val="16"/>
      <w:szCs w:val="16"/>
    </w:rPr>
  </w:style>
  <w:style w:type="paragraph" w:styleId="Datum">
    <w:name w:val="Date"/>
    <w:basedOn w:val="Standard"/>
    <w:next w:val="Standard"/>
    <w:link w:val="DatumZchn"/>
    <w:autoRedefine/>
    <w:uiPriority w:val="99"/>
    <w:unhideWhenUsed/>
    <w:rsid w:val="00711920"/>
    <w:pPr>
      <w:ind w:left="567"/>
    </w:pPr>
    <w:rPr>
      <w:color w:val="00497B"/>
      <w:shd w:val="clear" w:color="auto" w:fill="auto"/>
    </w:rPr>
  </w:style>
  <w:style w:type="character" w:customStyle="1" w:styleId="DatumZchn">
    <w:name w:val="Datum Zchn"/>
    <w:basedOn w:val="Absatz-Standardschriftart"/>
    <w:link w:val="Datum"/>
    <w:uiPriority w:val="99"/>
    <w:rsid w:val="00711920"/>
    <w:rPr>
      <w:rFonts w:ascii="Arial" w:hAnsi="Arial" w:cs="Arial"/>
      <w:noProof/>
      <w:color w:val="00497B"/>
      <w:sz w:val="20"/>
      <w:szCs w:val="20"/>
      <w:lang w:val="de-AT" w:eastAsia="de-DE"/>
    </w:rPr>
  </w:style>
  <w:style w:type="paragraph" w:customStyle="1" w:styleId="Zitat1">
    <w:name w:val="Zitat1"/>
    <w:basedOn w:val="Standard"/>
    <w:qFormat/>
    <w:rsid w:val="00745D18"/>
    <w:pPr>
      <w:spacing w:line="312" w:lineRule="auto"/>
      <w:ind w:left="459" w:right="312"/>
    </w:pPr>
    <w:rPr>
      <w:i/>
      <w:iCs/>
      <w:color w:val="00497C"/>
      <w:shd w:val="clear" w:color="auto" w:fill="auto"/>
    </w:rPr>
  </w:style>
  <w:style w:type="paragraph" w:customStyle="1" w:styleId="QuoteIn-Text">
    <w:name w:val="Quote In-Text"/>
    <w:basedOn w:val="Standard"/>
    <w:next w:val="Standard"/>
    <w:link w:val="QuoteIn-TextZchn"/>
    <w:qFormat/>
    <w:rsid w:val="00AC3985"/>
    <w:rPr>
      <w:i/>
      <w:iCs/>
      <w:color w:val="000000" w:themeColor="text1"/>
      <w:shd w:val="clear" w:color="auto" w:fill="auto"/>
    </w:rPr>
  </w:style>
  <w:style w:type="character" w:customStyle="1" w:styleId="QuoteIn-TextZchn">
    <w:name w:val="Quote In-Text Zchn"/>
    <w:basedOn w:val="Absatz-Standardschriftart"/>
    <w:link w:val="QuoteIn-Text"/>
    <w:rsid w:val="00AC3985"/>
    <w:rPr>
      <w:rFonts w:ascii="Arial" w:hAnsi="Arial" w:cs="Arial"/>
      <w:i/>
      <w:iCs/>
      <w:noProof/>
      <w:color w:val="000000" w:themeColor="text1"/>
      <w:sz w:val="20"/>
      <w:szCs w:val="20"/>
      <w:lang w:val="de-AT" w:eastAsia="de-DE"/>
    </w:rPr>
  </w:style>
  <w:style w:type="paragraph" w:customStyle="1" w:styleId="Default">
    <w:name w:val="Default"/>
    <w:rsid w:val="005503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xterner-Hyperlink">
    <w:name w:val="Externer-Hyperlink"/>
    <w:basedOn w:val="Standard"/>
    <w:qFormat/>
    <w:rsid w:val="005C34A1"/>
    <w:rPr>
      <w:b/>
      <w:bCs/>
      <w:color w:val="00497C"/>
      <w:u w:val="single"/>
    </w:rPr>
  </w:style>
  <w:style w:type="paragraph" w:customStyle="1" w:styleId="Credits">
    <w:name w:val="Credits"/>
    <w:basedOn w:val="Standard"/>
    <w:qFormat/>
    <w:rsid w:val="005C34A1"/>
    <w:rPr>
      <w:sz w:val="16"/>
      <w:szCs w:val="16"/>
    </w:rPr>
  </w:style>
  <w:style w:type="paragraph" w:customStyle="1" w:styleId="berschrift-Kopfzeile">
    <w:name w:val="Überschrift-Kopfzeile"/>
    <w:basedOn w:val="berschrift3"/>
    <w:qFormat/>
    <w:rsid w:val="00584B98"/>
    <w:pPr>
      <w:spacing w:after="40"/>
      <w:ind w:left="567" w:right="556"/>
    </w:pPr>
    <w:rPr>
      <w:shd w:val="clear" w:color="auto" w:fill="auto"/>
    </w:rPr>
  </w:style>
  <w:style w:type="paragraph" w:customStyle="1" w:styleId="ListenabsatzFliesstext">
    <w:name w:val="Listenabsatz Fliesstext"/>
    <w:basedOn w:val="Listenabsatz"/>
    <w:qFormat/>
    <w:rsid w:val="00AC3985"/>
    <w:rPr>
      <w:sz w:val="20"/>
      <w:szCs w:val="20"/>
    </w:rPr>
  </w:style>
  <w:style w:type="paragraph" w:styleId="KeinLeerraum">
    <w:name w:val="No Spacing"/>
    <w:uiPriority w:val="1"/>
    <w:qFormat/>
    <w:rsid w:val="00A23F87"/>
    <w:rPr>
      <w:rFonts w:ascii="Arial" w:eastAsia="Calibri" w:hAnsi="Arial" w:cs="Times New Roman"/>
      <w:sz w:val="22"/>
      <w:szCs w:val="22"/>
      <w:lang w:val="de-AT"/>
    </w:rPr>
  </w:style>
  <w:style w:type="paragraph" w:customStyle="1" w:styleId="Info">
    <w:name w:val="Info"/>
    <w:basedOn w:val="Standard"/>
    <w:uiPriority w:val="11"/>
    <w:qFormat/>
    <w:rsid w:val="001D07BC"/>
    <w:pPr>
      <w:spacing w:line="169" w:lineRule="exact"/>
    </w:pPr>
    <w:rPr>
      <w:rFonts w:asciiTheme="minorHAnsi" w:hAnsiTheme="minorHAnsi" w:cstheme="minorBidi"/>
      <w:noProof w:val="0"/>
      <w:color w:val="000000" w:themeColor="text1"/>
      <w:sz w:val="13"/>
      <w:szCs w:val="22"/>
      <w:shd w:val="clear" w:color="auto" w:fill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stegroup.sharepoint.com/sites/ATORGIT489/Freigegebene%20Dokumente/TEAM%20MARKETING%20REGULATORIK/Pressestelle/Presseaussendungen/info@poellau.sparkasse.a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lickerJ@poellau.sparkasse.a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rstegroup.sharepoint.com/sites/ATORGIT489/Freigegebene%20Dokumente/TEAM%20MARKETING%20REGULATORIK/Pressestelle/Presseaussendungen/info@poellau.sparkasse.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elnhoferJ@poellau.sparkasse.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lickerJ@poellau.sparkasse.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ielnhoferJ@poellau.sparkass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96243a\Erste%20Group\AT%20Digital%20Content%20Newsroom%20-%20General\Guidelines&amp;Templates\CD%20neu%202022\TEMPLATE_Holding_Medieninformation-D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E7045CA056E4A970FA4D0E3ACABE4" ma:contentTypeVersion="17" ma:contentTypeDescription="Ein neues Dokument erstellen." ma:contentTypeScope="" ma:versionID="ff2019b4aaefc81e90794e532c8b932b">
  <xsd:schema xmlns:xsd="http://www.w3.org/2001/XMLSchema" xmlns:xs="http://www.w3.org/2001/XMLSchema" xmlns:p="http://schemas.microsoft.com/office/2006/metadata/properties" xmlns:ns1="http://schemas.microsoft.com/sharepoint/v3" xmlns:ns2="b4dbd752-a4a4-4858-b6eb-b5be8e1441d2" xmlns:ns3="b3e21a5d-764c-4bf8-b995-96f1ed389f91" targetNamespace="http://schemas.microsoft.com/office/2006/metadata/properties" ma:root="true" ma:fieldsID="37801e6d47ddb1236bde3ff73abe8c16" ns1:_="" ns2:_="" ns3:_="">
    <xsd:import namespace="http://schemas.microsoft.com/sharepoint/v3"/>
    <xsd:import namespace="b4dbd752-a4a4-4858-b6eb-b5be8e1441d2"/>
    <xsd:import namespace="b3e21a5d-764c-4bf8-b995-96f1ed389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752-a4a4-4858-b6eb-b5be8e1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8e7e5b6c-b918-456f-bde5-0dbd0052d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21a5d-764c-4bf8-b995-96f1ed389f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e3031db-d2c6-4c4c-a086-729f6fc04a1d}" ma:internalName="TaxCatchAll" ma:showField="CatchAllData" ma:web="b3e21a5d-764c-4bf8-b995-96f1ed389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21a5d-764c-4bf8-b995-96f1ed389f91" xsi:nil="true"/>
    <lcf76f155ced4ddcb4097134ff3c332f xmlns="b4dbd752-a4a4-4858-b6eb-b5be8e1441d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10148-405A-40DF-B44D-A494FD1E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dbd752-a4a4-4858-b6eb-b5be8e1441d2"/>
    <ds:schemaRef ds:uri="b3e21a5d-764c-4bf8-b995-96f1ed389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F4E33-DEAC-4DAA-9AD4-412F9ADAD9CC}">
  <ds:schemaRefs>
    <ds:schemaRef ds:uri="http://schemas.microsoft.com/office/2006/metadata/properties"/>
    <ds:schemaRef ds:uri="b4dbd752-a4a4-4858-b6eb-b5be8e1441d2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3e21a5d-764c-4bf8-b995-96f1ed389f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57B6C5-9615-D344-958A-8002CE0ED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C5707-1DCB-4AAC-9DE9-802E974CD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TEMPLATE_Holding_Medieninformation-DE</Template>
  <TotalTime>0</TotalTime>
  <Pages>1</Pages>
  <Words>179</Words>
  <Characters>1262</Characters>
  <Application>Microsoft Office Word</Application>
  <DocSecurity>0</DocSecurity>
  <Lines>25</Lines>
  <Paragraphs>6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Aschinger Marvin</dc:creator>
  <cp:keywords/>
  <dc:description/>
  <cp:lastModifiedBy>Klein Anna VSTDAM 489</cp:lastModifiedBy>
  <cp:revision>12</cp:revision>
  <dcterms:created xsi:type="dcterms:W3CDTF">2024-04-02T10:43:00Z</dcterms:created>
  <dcterms:modified xsi:type="dcterms:W3CDTF">2024-05-16T06:11:00Z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0x0101008A2E7045CA056E4A970FA4D0E3ACABE4</vt:lpwstr>
  </property>
  <property fmtid="{D5CDD505-2E9C-101B-9397-08002B2CF9AE}" pid="3" name="MSIP_Label_38939b85-7e40-4a1d-91e1-0e84c3b219d7_Enabled">
    <vt:lpwstr>true</vt:lpwstr>
  </property>
  <property fmtid="{D5CDD505-2E9C-101B-9397-08002B2CF9AE}" pid="4" name="MSIP_Label_38939b85-7e40-4a1d-91e1-0e84c3b219d7_SetDate">
    <vt:lpwstr>2021-11-25T09:42:50Z</vt:lpwstr>
  </property>
  <property fmtid="{D5CDD505-2E9C-101B-9397-08002B2CF9AE}" pid="5" name="MSIP_Label_38939b85-7e40-4a1d-91e1-0e84c3b219d7_Method">
    <vt:lpwstr>Standard</vt:lpwstr>
  </property>
  <property fmtid="{D5CDD505-2E9C-101B-9397-08002B2CF9AE}" pid="6" name="MSIP_Label_38939b85-7e40-4a1d-91e1-0e84c3b219d7_Name">
    <vt:lpwstr>38939b85-7e40-4a1d-91e1-0e84c3b219d7</vt:lpwstr>
  </property>
  <property fmtid="{D5CDD505-2E9C-101B-9397-08002B2CF9AE}" pid="7" name="MSIP_Label_38939b85-7e40-4a1d-91e1-0e84c3b219d7_SiteId">
    <vt:lpwstr>3ad0376a-54d3-49a6-9e20-52de0a92fc89</vt:lpwstr>
  </property>
  <property fmtid="{D5CDD505-2E9C-101B-9397-08002B2CF9AE}" pid="8" name="MSIP_Label_38939b85-7e40-4a1d-91e1-0e84c3b219d7_ActionId">
    <vt:lpwstr>4ea7e129-8015-4c13-8b39-d95537ec838d</vt:lpwstr>
  </property>
  <property fmtid="{D5CDD505-2E9C-101B-9397-08002B2CF9AE}" pid="9" name="MSIP_Label_38939b85-7e40-4a1d-91e1-0e84c3b219d7_ContentBits">
    <vt:lpwstr>0</vt:lpwstr>
  </property>
  <property fmtid="{D5CDD505-2E9C-101B-9397-08002B2CF9AE}" pid="10" name="MediaServiceImageTags">
    <vt:lpwstr/>
  </property>
</Properties>
</file>